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5C" w:rsidRDefault="00062EAA" w:rsidP="00062EAA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62EAA">
        <w:rPr>
          <w:rFonts w:ascii="Arial" w:hAnsi="Arial" w:cs="Arial"/>
          <w:b/>
          <w:sz w:val="24"/>
        </w:rPr>
        <w:t>COVID-19</w:t>
      </w:r>
      <w:r>
        <w:rPr>
          <w:rFonts w:ascii="Arial" w:hAnsi="Arial" w:cs="Arial"/>
          <w:b/>
          <w:sz w:val="24"/>
        </w:rPr>
        <w:t xml:space="preserve"> </w:t>
      </w:r>
      <w:r w:rsidR="0033385C">
        <w:rPr>
          <w:rFonts w:ascii="Arial" w:hAnsi="Arial" w:cs="Arial"/>
          <w:b/>
          <w:sz w:val="24"/>
        </w:rPr>
        <w:t>HASTALARINDA VEYA ŞÜPHELİ DURUMLARDA</w:t>
      </w:r>
      <w:r w:rsidR="00F26453">
        <w:rPr>
          <w:rFonts w:ascii="Arial" w:hAnsi="Arial" w:cs="Arial"/>
          <w:b/>
          <w:sz w:val="24"/>
        </w:rPr>
        <w:t xml:space="preserve"> </w:t>
      </w:r>
      <w:r w:rsidR="0033385C">
        <w:rPr>
          <w:rFonts w:ascii="Arial" w:hAnsi="Arial" w:cs="Arial"/>
          <w:b/>
          <w:sz w:val="24"/>
        </w:rPr>
        <w:t>KARDİYOPULMONER RESÜSİTASYON (KPR) VE MAVİ KOD EKİBİ İÇİN DİKKAT EDİLECEK KONULAR</w:t>
      </w:r>
    </w:p>
    <w:p w:rsidR="00B103F3" w:rsidRPr="00062EAA" w:rsidRDefault="00B103F3" w:rsidP="00062EAA">
      <w:pPr>
        <w:spacing w:line="360" w:lineRule="auto"/>
        <w:jc w:val="both"/>
        <w:rPr>
          <w:rFonts w:ascii="Arial" w:hAnsi="Arial" w:cs="Arial"/>
        </w:rPr>
      </w:pPr>
      <w:r w:rsidRPr="00062EAA">
        <w:rPr>
          <w:rFonts w:ascii="Arial" w:hAnsi="Arial" w:cs="Arial"/>
        </w:rPr>
        <w:t xml:space="preserve">Bu açıklama </w:t>
      </w:r>
      <w:r w:rsidR="002D06C2">
        <w:rPr>
          <w:rFonts w:ascii="Arial" w:hAnsi="Arial" w:cs="Arial"/>
        </w:rPr>
        <w:t xml:space="preserve">Avrupa </w:t>
      </w:r>
      <w:proofErr w:type="spellStart"/>
      <w:r w:rsidR="002D06C2">
        <w:rPr>
          <w:rFonts w:ascii="Arial" w:hAnsi="Arial" w:cs="Arial"/>
        </w:rPr>
        <w:t>Resüsitasyon</w:t>
      </w:r>
      <w:proofErr w:type="spellEnd"/>
      <w:r w:rsidR="002D06C2">
        <w:rPr>
          <w:rFonts w:ascii="Arial" w:hAnsi="Arial" w:cs="Arial"/>
        </w:rPr>
        <w:t xml:space="preserve"> Konseyi  (</w:t>
      </w:r>
      <w:proofErr w:type="spellStart"/>
      <w:r w:rsidR="00352BA6">
        <w:rPr>
          <w:rFonts w:ascii="Arial" w:hAnsi="Arial" w:cs="Arial"/>
        </w:rPr>
        <w:t>European</w:t>
      </w:r>
      <w:proofErr w:type="spellEnd"/>
      <w:r w:rsidR="00352BA6">
        <w:rPr>
          <w:rFonts w:ascii="Arial" w:hAnsi="Arial" w:cs="Arial"/>
        </w:rPr>
        <w:t xml:space="preserve"> </w:t>
      </w:r>
      <w:proofErr w:type="spellStart"/>
      <w:r w:rsidR="00352BA6">
        <w:rPr>
          <w:rFonts w:ascii="Arial" w:hAnsi="Arial" w:cs="Arial"/>
        </w:rPr>
        <w:t>Resuscitation</w:t>
      </w:r>
      <w:proofErr w:type="spellEnd"/>
      <w:r w:rsidR="00352BA6">
        <w:rPr>
          <w:rFonts w:ascii="Arial" w:hAnsi="Arial" w:cs="Arial"/>
        </w:rPr>
        <w:t xml:space="preserve"> </w:t>
      </w:r>
      <w:proofErr w:type="spellStart"/>
      <w:r w:rsidR="00352BA6">
        <w:rPr>
          <w:rFonts w:ascii="Arial" w:hAnsi="Arial" w:cs="Arial"/>
        </w:rPr>
        <w:t>Council</w:t>
      </w:r>
      <w:proofErr w:type="spellEnd"/>
      <w:r w:rsidR="00352BA6">
        <w:rPr>
          <w:rFonts w:ascii="Arial" w:hAnsi="Arial" w:cs="Arial"/>
        </w:rPr>
        <w:t xml:space="preserve">; </w:t>
      </w:r>
      <w:r w:rsidR="002D06C2">
        <w:rPr>
          <w:rFonts w:ascii="Arial" w:hAnsi="Arial" w:cs="Arial"/>
        </w:rPr>
        <w:t xml:space="preserve">ERC) ve Birleşik Krallık </w:t>
      </w:r>
      <w:proofErr w:type="spellStart"/>
      <w:r w:rsidR="002D06C2">
        <w:rPr>
          <w:rFonts w:ascii="Arial" w:hAnsi="Arial" w:cs="Arial"/>
        </w:rPr>
        <w:t>Resüsitasyon</w:t>
      </w:r>
      <w:proofErr w:type="spellEnd"/>
      <w:r w:rsidR="002D06C2">
        <w:rPr>
          <w:rFonts w:ascii="Arial" w:hAnsi="Arial" w:cs="Arial"/>
        </w:rPr>
        <w:t xml:space="preserve"> Konseyi</w:t>
      </w:r>
      <w:r w:rsidR="00352BA6">
        <w:rPr>
          <w:rFonts w:ascii="Arial" w:hAnsi="Arial" w:cs="Arial"/>
        </w:rPr>
        <w:t xml:space="preserve"> (</w:t>
      </w:r>
      <w:proofErr w:type="spellStart"/>
      <w:r w:rsidR="00352BA6">
        <w:rPr>
          <w:rFonts w:ascii="Arial" w:hAnsi="Arial" w:cs="Arial"/>
        </w:rPr>
        <w:t>Resuscitation</w:t>
      </w:r>
      <w:proofErr w:type="spellEnd"/>
      <w:r w:rsidR="00352BA6">
        <w:rPr>
          <w:rFonts w:ascii="Arial" w:hAnsi="Arial" w:cs="Arial"/>
        </w:rPr>
        <w:t xml:space="preserve"> </w:t>
      </w:r>
      <w:proofErr w:type="spellStart"/>
      <w:r w:rsidR="00352BA6">
        <w:rPr>
          <w:rFonts w:ascii="Arial" w:hAnsi="Arial" w:cs="Arial"/>
        </w:rPr>
        <w:t>Council</w:t>
      </w:r>
      <w:proofErr w:type="spellEnd"/>
      <w:r w:rsidR="00352BA6">
        <w:rPr>
          <w:rFonts w:ascii="Arial" w:hAnsi="Arial" w:cs="Arial"/>
        </w:rPr>
        <w:t xml:space="preserve"> - UK)</w:t>
      </w:r>
      <w:r w:rsidR="002D06C2">
        <w:rPr>
          <w:rFonts w:ascii="Arial" w:hAnsi="Arial" w:cs="Arial"/>
        </w:rPr>
        <w:t xml:space="preserve"> önerileri </w:t>
      </w:r>
      <w:r w:rsidR="00DB3E61">
        <w:rPr>
          <w:rFonts w:ascii="Arial" w:hAnsi="Arial" w:cs="Arial"/>
        </w:rPr>
        <w:t xml:space="preserve">ile </w:t>
      </w:r>
      <w:proofErr w:type="spellStart"/>
      <w:r w:rsidR="002E7C7E">
        <w:rPr>
          <w:rFonts w:ascii="Arial" w:hAnsi="Arial" w:cs="Arial"/>
        </w:rPr>
        <w:t>Resüsitasyon</w:t>
      </w:r>
      <w:proofErr w:type="spellEnd"/>
      <w:r w:rsidR="002E7C7E">
        <w:rPr>
          <w:rFonts w:ascii="Arial" w:hAnsi="Arial" w:cs="Arial"/>
        </w:rPr>
        <w:t xml:space="preserve"> Derneği tarafından </w:t>
      </w:r>
      <w:r w:rsidR="002D06C2">
        <w:rPr>
          <w:rFonts w:ascii="Arial" w:hAnsi="Arial" w:cs="Arial"/>
        </w:rPr>
        <w:t xml:space="preserve">hazırlanmış olup </w:t>
      </w:r>
      <w:r w:rsidRPr="00062EAA">
        <w:rPr>
          <w:rFonts w:ascii="Arial" w:hAnsi="Arial" w:cs="Arial"/>
        </w:rPr>
        <w:t>sağlık sisteminde KPR uygulayan sağlık çalışanları içindir.</w:t>
      </w:r>
    </w:p>
    <w:p w:rsidR="00D203CD" w:rsidRPr="001511E0" w:rsidRDefault="00B103F3" w:rsidP="001511E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1511E0">
        <w:rPr>
          <w:rFonts w:ascii="Arial" w:hAnsi="Arial" w:cs="Arial"/>
          <w:b/>
        </w:rPr>
        <w:t>Amaç</w:t>
      </w:r>
    </w:p>
    <w:p w:rsidR="00306A4A" w:rsidRPr="00062EAA" w:rsidRDefault="001511E0" w:rsidP="00062EAA">
      <w:pPr>
        <w:pStyle w:val="HTMLncedenBiimlendirilmi"/>
        <w:shd w:val="clear" w:color="auto" w:fill="F8F9FA"/>
        <w:spacing w:line="360" w:lineRule="auto"/>
        <w:ind w:left="3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</w:t>
      </w:r>
      <w:r w:rsidR="00F26453">
        <w:rPr>
          <w:rFonts w:ascii="Arial" w:hAnsi="Arial" w:cs="Arial"/>
          <w:color w:val="222222"/>
          <w:sz w:val="22"/>
          <w:szCs w:val="22"/>
        </w:rPr>
        <w:t>1.</w:t>
      </w:r>
      <w:r w:rsidR="0033385C">
        <w:rPr>
          <w:rFonts w:ascii="Arial" w:hAnsi="Arial" w:cs="Arial"/>
          <w:color w:val="222222"/>
          <w:sz w:val="22"/>
          <w:szCs w:val="22"/>
        </w:rPr>
        <w:t xml:space="preserve"> 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 xml:space="preserve">Bu açıklama, sağlık çalışanlarına sağlık hizmetlerinde COVID-19 olduğundan şüphelenilen veya onaylanan hastalar için </w:t>
      </w:r>
      <w:r w:rsidR="00F26453">
        <w:rPr>
          <w:rFonts w:ascii="Arial" w:hAnsi="Arial" w:cs="Arial"/>
          <w:color w:val="222222"/>
          <w:sz w:val="22"/>
          <w:szCs w:val="22"/>
        </w:rPr>
        <w:t>K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>P</w:t>
      </w:r>
      <w:r w:rsidR="00F26453">
        <w:rPr>
          <w:rFonts w:ascii="Arial" w:hAnsi="Arial" w:cs="Arial"/>
          <w:color w:val="222222"/>
          <w:sz w:val="22"/>
          <w:szCs w:val="22"/>
        </w:rPr>
        <w:t>R konusunda özel rehberlik sağlaması amacıyla hazırlanmıştı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>r.</w:t>
      </w:r>
    </w:p>
    <w:p w:rsidR="00306A4A" w:rsidRPr="00062EAA" w:rsidRDefault="001511E0" w:rsidP="00062EAA">
      <w:pPr>
        <w:pStyle w:val="HTMLncedenBiimlendirilmi"/>
        <w:shd w:val="clear" w:color="auto" w:fill="F8F9FA"/>
        <w:spacing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</w:t>
      </w:r>
      <w:r w:rsidR="0033385C">
        <w:rPr>
          <w:rFonts w:ascii="Arial" w:hAnsi="Arial" w:cs="Arial"/>
          <w:color w:val="222222"/>
          <w:sz w:val="22"/>
          <w:szCs w:val="22"/>
        </w:rPr>
        <w:t>2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>.  Bu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 xml:space="preserve"> </w:t>
      </w:r>
      <w:r w:rsidR="0033385C">
        <w:rPr>
          <w:rFonts w:ascii="Arial" w:hAnsi="Arial" w:cs="Arial"/>
          <w:color w:val="222222"/>
          <w:sz w:val="22"/>
          <w:szCs w:val="22"/>
        </w:rPr>
        <w:t xml:space="preserve">açıklamalar 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 xml:space="preserve">COVID-19’lu hastalarının bakımında deneyimin 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>artma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>sına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 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 xml:space="preserve">ve 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>salgının sağlık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 xml:space="preserve"> hizmeti 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>üzerindeki etkisi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>ne bağlı olarak değişebilir.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 xml:space="preserve"> Bu nedenle, 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web sitemizdeki </w:t>
      </w:r>
      <w:r w:rsidR="00306A4A" w:rsidRPr="00062EAA">
        <w:rPr>
          <w:rFonts w:ascii="Arial" w:hAnsi="Arial" w:cs="Arial"/>
          <w:color w:val="222222"/>
          <w:sz w:val="22"/>
          <w:szCs w:val="22"/>
        </w:rPr>
        <w:t>en son kılavuzu kontrol etmek önemlidir.</w:t>
      </w:r>
    </w:p>
    <w:p w:rsidR="00846336" w:rsidRPr="00062EAA" w:rsidRDefault="001511E0" w:rsidP="00062EAA">
      <w:pPr>
        <w:pStyle w:val="HTMLncedenBiimlendirilmi"/>
        <w:shd w:val="clear" w:color="auto" w:fill="F8F9FA"/>
        <w:spacing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</w:t>
      </w:r>
      <w:r w:rsidR="0033385C">
        <w:rPr>
          <w:rFonts w:ascii="Arial" w:hAnsi="Arial" w:cs="Arial"/>
          <w:color w:val="222222"/>
          <w:sz w:val="22"/>
          <w:szCs w:val="22"/>
        </w:rPr>
        <w:t>3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>.  COVID-19'un kişiden kişiye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 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>yakın temas ve damlacıklar ile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 bulaşabildiği bilindiğinden </w:t>
      </w:r>
      <w:proofErr w:type="gramStart"/>
      <w:r w:rsidR="00F26453">
        <w:rPr>
          <w:rFonts w:ascii="Arial" w:hAnsi="Arial" w:cs="Arial"/>
          <w:color w:val="222222"/>
          <w:sz w:val="22"/>
          <w:szCs w:val="22"/>
        </w:rPr>
        <w:t>e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>nfeksiyon</w:t>
      </w:r>
      <w:proofErr w:type="gramEnd"/>
      <w:r w:rsidR="00846336" w:rsidRPr="00062EAA">
        <w:rPr>
          <w:rFonts w:ascii="Arial" w:hAnsi="Arial" w:cs="Arial"/>
          <w:color w:val="222222"/>
          <w:sz w:val="22"/>
          <w:szCs w:val="22"/>
        </w:rPr>
        <w:t xml:space="preserve"> kontrolü ve damlacık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 ile bulaş 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>önlemlerinin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 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>standart prensipleri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 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>temel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 xml:space="preserve"> kontrol strateji</w:t>
      </w:r>
      <w:r w:rsidR="0033385C">
        <w:rPr>
          <w:rFonts w:ascii="Arial" w:hAnsi="Arial" w:cs="Arial"/>
          <w:color w:val="222222"/>
          <w:sz w:val="22"/>
          <w:szCs w:val="22"/>
        </w:rPr>
        <w:t xml:space="preserve">miz olacaktır 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 xml:space="preserve">ve titizlikle takip edilmelidir. 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 xml:space="preserve">Etkili </w:t>
      </w:r>
      <w:proofErr w:type="gramStart"/>
      <w:r w:rsidR="00A4558F" w:rsidRPr="00062EAA">
        <w:rPr>
          <w:rFonts w:ascii="Arial" w:hAnsi="Arial" w:cs="Arial"/>
          <w:color w:val="222222"/>
          <w:sz w:val="22"/>
          <w:szCs w:val="22"/>
        </w:rPr>
        <w:t>enfeksiyon</w:t>
      </w:r>
      <w:proofErr w:type="gramEnd"/>
      <w:r w:rsidR="00A4558F" w:rsidRPr="00062EAA">
        <w:rPr>
          <w:rFonts w:ascii="Arial" w:hAnsi="Arial" w:cs="Arial"/>
          <w:color w:val="222222"/>
          <w:sz w:val="22"/>
          <w:szCs w:val="22"/>
        </w:rPr>
        <w:t xml:space="preserve"> kontrolünün temel </w:t>
      </w:r>
      <w:r w:rsidR="0033385C">
        <w:rPr>
          <w:rFonts w:ascii="Arial" w:hAnsi="Arial" w:cs="Arial"/>
          <w:color w:val="222222"/>
          <w:sz w:val="22"/>
          <w:szCs w:val="22"/>
        </w:rPr>
        <w:t>prensipleri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>, e</w:t>
      </w:r>
      <w:r w:rsidR="00846336" w:rsidRPr="00062EAA">
        <w:rPr>
          <w:rFonts w:ascii="Arial" w:hAnsi="Arial" w:cs="Arial"/>
          <w:color w:val="222222"/>
          <w:sz w:val="22"/>
          <w:szCs w:val="22"/>
        </w:rPr>
        <w:t xml:space="preserve">l hijyenine ve öksürme ve hapşırma ile üretilen </w:t>
      </w:r>
      <w:proofErr w:type="spellStart"/>
      <w:r w:rsidR="00A4558F" w:rsidRPr="00062EAA">
        <w:rPr>
          <w:rFonts w:ascii="Arial" w:hAnsi="Arial" w:cs="Arial"/>
          <w:color w:val="222222"/>
          <w:sz w:val="22"/>
          <w:szCs w:val="22"/>
        </w:rPr>
        <w:t>sekresyonların</w:t>
      </w:r>
      <w:proofErr w:type="spellEnd"/>
      <w:r w:rsidR="00F26453">
        <w:rPr>
          <w:rFonts w:ascii="Arial" w:hAnsi="Arial" w:cs="Arial"/>
          <w:color w:val="222222"/>
          <w:sz w:val="22"/>
          <w:szCs w:val="22"/>
        </w:rPr>
        <w:t xml:space="preserve"> 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>yayılmasının önlenmesine dikkat etmektir.</w:t>
      </w:r>
    </w:p>
    <w:p w:rsidR="00A4558F" w:rsidRPr="00062EAA" w:rsidRDefault="001511E0" w:rsidP="00062EAA">
      <w:pPr>
        <w:pStyle w:val="HTMLncedenBiimlendirilmi"/>
        <w:shd w:val="clear" w:color="auto" w:fill="F8F9FA"/>
        <w:spacing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A4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>. COVID-19 olduğunda</w:t>
      </w:r>
      <w:r>
        <w:rPr>
          <w:rFonts w:ascii="Arial" w:hAnsi="Arial" w:cs="Arial"/>
          <w:color w:val="222222"/>
          <w:sz w:val="22"/>
          <w:szCs w:val="22"/>
        </w:rPr>
        <w:t xml:space="preserve">n şüphelenilen veya onaylanan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hastaları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>ı</w:t>
      </w:r>
      <w:proofErr w:type="spellEnd"/>
      <w:r w:rsidR="00A4558F" w:rsidRPr="00062EAA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>tedavi eden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 xml:space="preserve"> tüm sağlık çalışanlarının, </w:t>
      </w:r>
      <w:proofErr w:type="gramStart"/>
      <w:r w:rsidR="00A4558F" w:rsidRPr="00062EAA">
        <w:rPr>
          <w:rFonts w:ascii="Arial" w:hAnsi="Arial" w:cs="Arial"/>
          <w:color w:val="222222"/>
          <w:sz w:val="22"/>
          <w:szCs w:val="22"/>
        </w:rPr>
        <w:t>enfeksiyon</w:t>
      </w:r>
      <w:proofErr w:type="gramEnd"/>
      <w:r w:rsidR="00A4558F" w:rsidRPr="00062EAA">
        <w:rPr>
          <w:rFonts w:ascii="Arial" w:hAnsi="Arial" w:cs="Arial"/>
          <w:color w:val="222222"/>
          <w:sz w:val="22"/>
          <w:szCs w:val="22"/>
        </w:rPr>
        <w:t xml:space="preserve"> kontrolü ve </w:t>
      </w:r>
      <w:r w:rsidR="00D553C8" w:rsidRPr="00062EAA">
        <w:rPr>
          <w:rFonts w:ascii="Arial" w:hAnsi="Arial" w:cs="Arial"/>
          <w:color w:val="222222"/>
          <w:sz w:val="22"/>
          <w:szCs w:val="22"/>
        </w:rPr>
        <w:t>kişisel koruyucu ekipman (KKE)</w:t>
      </w:r>
      <w:r w:rsidR="00A4558F" w:rsidRPr="00062EAA">
        <w:rPr>
          <w:rFonts w:ascii="Arial" w:hAnsi="Arial" w:cs="Arial"/>
          <w:color w:val="222222"/>
          <w:sz w:val="22"/>
          <w:szCs w:val="22"/>
        </w:rPr>
        <w:t xml:space="preserve"> kullanımı için yerel ve ulusal rehberliği izlemeleri gerek</w:t>
      </w:r>
      <w:r>
        <w:rPr>
          <w:rFonts w:ascii="Arial" w:hAnsi="Arial" w:cs="Arial"/>
          <w:color w:val="222222"/>
          <w:sz w:val="22"/>
          <w:szCs w:val="22"/>
        </w:rPr>
        <w:t>mektedir.</w:t>
      </w:r>
    </w:p>
    <w:p w:rsidR="00D553C8" w:rsidRPr="00062EAA" w:rsidRDefault="001511E0" w:rsidP="00062EAA">
      <w:pPr>
        <w:pStyle w:val="HTMLncedenBiimlendirilmi"/>
        <w:shd w:val="clear" w:color="auto" w:fill="F8F9FA"/>
        <w:spacing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A5</w:t>
      </w:r>
      <w:r w:rsidR="00D553C8" w:rsidRPr="00062EAA">
        <w:rPr>
          <w:rFonts w:ascii="Arial" w:hAnsi="Arial" w:cs="Arial"/>
          <w:color w:val="222222"/>
          <w:sz w:val="22"/>
          <w:szCs w:val="22"/>
        </w:rPr>
        <w:t xml:space="preserve">. KPR sırasında, kurtarıcıların vücut sıvılarına maruz kalma potansiyeli  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içeren </w:t>
      </w:r>
      <w:r w:rsidR="00D553C8" w:rsidRPr="00062EAA">
        <w:rPr>
          <w:rFonts w:ascii="Arial" w:hAnsi="Arial" w:cs="Arial"/>
          <w:color w:val="222222"/>
          <w:sz w:val="22"/>
          <w:szCs w:val="22"/>
        </w:rPr>
        <w:t xml:space="preserve"> prosedürler (örn</w:t>
      </w:r>
      <w:proofErr w:type="gramStart"/>
      <w:r w:rsidR="00D553C8" w:rsidRPr="00062EAA">
        <w:rPr>
          <w:rFonts w:ascii="Arial" w:hAnsi="Arial" w:cs="Arial"/>
          <w:color w:val="222222"/>
          <w:sz w:val="22"/>
          <w:szCs w:val="22"/>
        </w:rPr>
        <w:t>.,</w:t>
      </w:r>
      <w:proofErr w:type="spellStart"/>
      <w:proofErr w:type="gramEnd"/>
      <w:r w:rsidR="00D553C8" w:rsidRPr="00062EAA">
        <w:rPr>
          <w:rFonts w:ascii="Arial" w:hAnsi="Arial" w:cs="Arial"/>
          <w:color w:val="222222"/>
          <w:sz w:val="22"/>
          <w:szCs w:val="22"/>
        </w:rPr>
        <w:t>trakeal</w:t>
      </w:r>
      <w:proofErr w:type="spellEnd"/>
      <w:r w:rsidR="00F26453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553C8" w:rsidRPr="00062EAA">
        <w:rPr>
          <w:rFonts w:ascii="Arial" w:hAnsi="Arial" w:cs="Arial"/>
          <w:color w:val="222222"/>
          <w:sz w:val="22"/>
          <w:szCs w:val="22"/>
        </w:rPr>
        <w:t>entübasyon</w:t>
      </w:r>
      <w:proofErr w:type="spellEnd"/>
      <w:r w:rsidR="00D553C8" w:rsidRPr="00062EAA">
        <w:rPr>
          <w:rFonts w:ascii="Arial" w:hAnsi="Arial" w:cs="Arial"/>
          <w:color w:val="222222"/>
          <w:sz w:val="22"/>
          <w:szCs w:val="22"/>
        </w:rPr>
        <w:t xml:space="preserve"> veya </w:t>
      </w:r>
      <w:proofErr w:type="spellStart"/>
      <w:r w:rsidR="00D553C8" w:rsidRPr="00062EAA">
        <w:rPr>
          <w:rFonts w:ascii="Arial" w:hAnsi="Arial" w:cs="Arial"/>
          <w:color w:val="222222"/>
          <w:sz w:val="22"/>
          <w:szCs w:val="22"/>
        </w:rPr>
        <w:t>ventilasyon</w:t>
      </w:r>
      <w:proofErr w:type="spellEnd"/>
      <w:r w:rsidR="00D553C8" w:rsidRPr="00062EAA">
        <w:rPr>
          <w:rFonts w:ascii="Arial" w:hAnsi="Arial" w:cs="Arial"/>
          <w:color w:val="222222"/>
          <w:sz w:val="22"/>
          <w:szCs w:val="22"/>
        </w:rPr>
        <w:t>) her zaman</w:t>
      </w:r>
      <w:r>
        <w:rPr>
          <w:rFonts w:ascii="Arial" w:hAnsi="Arial" w:cs="Arial"/>
          <w:color w:val="222222"/>
          <w:sz w:val="22"/>
          <w:szCs w:val="22"/>
        </w:rPr>
        <w:t xml:space="preserve"> uygulanması gereken işlemler arasında yer almaktadır.</w:t>
      </w:r>
      <w:r w:rsidR="00D553C8" w:rsidRPr="00062EAA">
        <w:rPr>
          <w:rFonts w:ascii="Arial" w:hAnsi="Arial" w:cs="Arial"/>
          <w:color w:val="222222"/>
          <w:sz w:val="22"/>
          <w:szCs w:val="22"/>
        </w:rPr>
        <w:t xml:space="preserve"> Bireysel sağlık kuruluşları</w:t>
      </w:r>
      <w:r w:rsidR="00C2047A" w:rsidRPr="00062EAA">
        <w:rPr>
          <w:rFonts w:ascii="Arial" w:hAnsi="Arial" w:cs="Arial"/>
          <w:color w:val="222222"/>
          <w:sz w:val="22"/>
          <w:szCs w:val="22"/>
        </w:rPr>
        <w:t>,</w:t>
      </w:r>
      <w:r w:rsidR="00F26453">
        <w:rPr>
          <w:rFonts w:ascii="Arial" w:hAnsi="Arial" w:cs="Arial"/>
          <w:color w:val="222222"/>
          <w:sz w:val="22"/>
          <w:szCs w:val="22"/>
        </w:rPr>
        <w:t xml:space="preserve"> </w:t>
      </w:r>
      <w:r w:rsidR="00C2047A" w:rsidRPr="00062EAA">
        <w:rPr>
          <w:rFonts w:ascii="Arial" w:hAnsi="Arial" w:cs="Arial"/>
          <w:color w:val="222222"/>
          <w:sz w:val="22"/>
          <w:szCs w:val="22"/>
        </w:rPr>
        <w:t xml:space="preserve">sağlık çalışanlarının KKE ile ilgili </w:t>
      </w:r>
      <w:r>
        <w:rPr>
          <w:rFonts w:ascii="Arial" w:hAnsi="Arial" w:cs="Arial"/>
          <w:color w:val="222222"/>
          <w:sz w:val="22"/>
          <w:szCs w:val="22"/>
        </w:rPr>
        <w:t xml:space="preserve">olarak </w:t>
      </w:r>
      <w:r w:rsidR="00D553C8" w:rsidRPr="00062EAA">
        <w:rPr>
          <w:rFonts w:ascii="Arial" w:hAnsi="Arial" w:cs="Arial"/>
          <w:color w:val="222222"/>
          <w:sz w:val="22"/>
          <w:szCs w:val="22"/>
        </w:rPr>
        <w:t>yerel risk değerlendirmeleri yapmalı</w:t>
      </w:r>
      <w:r w:rsidR="00C2047A" w:rsidRPr="00062EAA">
        <w:rPr>
          <w:rFonts w:ascii="Arial" w:hAnsi="Arial" w:cs="Arial"/>
          <w:color w:val="222222"/>
          <w:sz w:val="22"/>
          <w:szCs w:val="22"/>
        </w:rPr>
        <w:t>dır</w:t>
      </w:r>
      <w:r w:rsidR="00D553C8" w:rsidRPr="00062EAA">
        <w:rPr>
          <w:rFonts w:ascii="Arial" w:hAnsi="Arial" w:cs="Arial"/>
          <w:color w:val="222222"/>
          <w:sz w:val="22"/>
          <w:szCs w:val="22"/>
        </w:rPr>
        <w:t>.</w:t>
      </w:r>
    </w:p>
    <w:p w:rsidR="00C2047A" w:rsidRPr="00062EAA" w:rsidRDefault="001511E0" w:rsidP="00062EAA">
      <w:pPr>
        <w:pStyle w:val="HTMLncedenBiimlendirilmi"/>
        <w:shd w:val="clear" w:color="auto" w:fill="F8F9FA"/>
        <w:spacing w:after="240"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A6.</w:t>
      </w:r>
      <w:r w:rsidR="00C2047A" w:rsidRPr="00062EAA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 xml:space="preserve">Mavi </w:t>
      </w:r>
      <w:r w:rsidR="0052207F">
        <w:rPr>
          <w:rFonts w:ascii="Arial" w:hAnsi="Arial" w:cs="Arial"/>
          <w:color w:val="222222"/>
          <w:sz w:val="22"/>
          <w:szCs w:val="22"/>
        </w:rPr>
        <w:t>k</w:t>
      </w:r>
      <w:r>
        <w:rPr>
          <w:rFonts w:ascii="Arial" w:hAnsi="Arial" w:cs="Arial"/>
          <w:color w:val="222222"/>
          <w:sz w:val="22"/>
          <w:szCs w:val="22"/>
        </w:rPr>
        <w:t xml:space="preserve">od </w:t>
      </w:r>
      <w:r w:rsidR="00C2047A" w:rsidRPr="00062EAA">
        <w:rPr>
          <w:rFonts w:ascii="Arial" w:hAnsi="Arial" w:cs="Arial"/>
          <w:color w:val="222222"/>
          <w:sz w:val="22"/>
          <w:szCs w:val="22"/>
        </w:rPr>
        <w:t xml:space="preserve">ekibi üyeleri </w:t>
      </w:r>
      <w:proofErr w:type="spellStart"/>
      <w:r w:rsidR="00C2047A" w:rsidRPr="00062EAA">
        <w:rPr>
          <w:rFonts w:ascii="Arial" w:hAnsi="Arial" w:cs="Arial"/>
          <w:color w:val="222222"/>
          <w:sz w:val="22"/>
          <w:szCs w:val="22"/>
        </w:rPr>
        <w:t>KK</w:t>
      </w:r>
      <w:r w:rsidR="00F26453">
        <w:rPr>
          <w:rFonts w:ascii="Arial" w:hAnsi="Arial" w:cs="Arial"/>
          <w:color w:val="222222"/>
          <w:sz w:val="22"/>
          <w:szCs w:val="22"/>
        </w:rPr>
        <w:t>E</w:t>
      </w:r>
      <w:r w:rsidR="00C2047A" w:rsidRPr="00062EAA">
        <w:rPr>
          <w:rFonts w:ascii="Arial" w:hAnsi="Arial" w:cs="Arial"/>
          <w:color w:val="222222"/>
          <w:sz w:val="22"/>
          <w:szCs w:val="22"/>
        </w:rPr>
        <w:t>'yi</w:t>
      </w:r>
      <w:proofErr w:type="spellEnd"/>
      <w:r w:rsidR="00C2047A" w:rsidRPr="00062EAA">
        <w:rPr>
          <w:rFonts w:ascii="Arial" w:hAnsi="Arial" w:cs="Arial"/>
          <w:color w:val="222222"/>
          <w:sz w:val="22"/>
          <w:szCs w:val="22"/>
        </w:rPr>
        <w:t xml:space="preserve"> güvenli bir şekilde giymek / çıkarmak (solunum cihazı testi </w:t>
      </w:r>
      <w:proofErr w:type="gramStart"/>
      <w:r w:rsidR="00C2047A" w:rsidRPr="00062EAA">
        <w:rPr>
          <w:rFonts w:ascii="Arial" w:hAnsi="Arial" w:cs="Arial"/>
          <w:color w:val="222222"/>
          <w:sz w:val="22"/>
          <w:szCs w:val="22"/>
        </w:rPr>
        <w:t>dahil</w:t>
      </w:r>
      <w:proofErr w:type="gramEnd"/>
      <w:r w:rsidR="00C2047A" w:rsidRPr="00062EAA">
        <w:rPr>
          <w:rFonts w:ascii="Arial" w:hAnsi="Arial" w:cs="Arial"/>
          <w:color w:val="222222"/>
          <w:sz w:val="22"/>
          <w:szCs w:val="22"/>
        </w:rPr>
        <w:t xml:space="preserve">) ve kendi kendine </w:t>
      </w:r>
      <w:proofErr w:type="spellStart"/>
      <w:r w:rsidR="00C2047A" w:rsidRPr="00062EAA">
        <w:rPr>
          <w:rFonts w:ascii="Arial" w:hAnsi="Arial" w:cs="Arial"/>
          <w:color w:val="222222"/>
          <w:sz w:val="22"/>
          <w:szCs w:val="22"/>
        </w:rPr>
        <w:t>kontaminasyonu</w:t>
      </w:r>
      <w:proofErr w:type="spellEnd"/>
      <w:r w:rsidR="00C2047A" w:rsidRPr="00062EAA">
        <w:rPr>
          <w:rFonts w:ascii="Arial" w:hAnsi="Arial" w:cs="Arial"/>
          <w:color w:val="222222"/>
          <w:sz w:val="22"/>
          <w:szCs w:val="22"/>
        </w:rPr>
        <w:t xml:space="preserve"> önlemek için eğitilmelidir. </w:t>
      </w:r>
    </w:p>
    <w:p w:rsidR="00062EAA" w:rsidRPr="00062EAA" w:rsidRDefault="001511E0" w:rsidP="00062EA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</w:t>
      </w:r>
      <w:r w:rsidR="00062EAA" w:rsidRPr="00062EAA">
        <w:rPr>
          <w:rFonts w:ascii="Arial" w:hAnsi="Arial" w:cs="Arial"/>
          <w:b/>
        </w:rPr>
        <w:t xml:space="preserve"> Hastane içi olası veya kesinleşmiş COVID-19 olan hastalarda KPR rehberi</w:t>
      </w:r>
    </w:p>
    <w:p w:rsidR="00F26453" w:rsidRDefault="001511E0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B1. Durumunda akut kötüleşme </w:t>
      </w:r>
      <w:r w:rsidR="00062EAA" w:rsidRPr="00062EAA">
        <w:rPr>
          <w:rFonts w:ascii="Arial" w:hAnsi="Arial" w:cs="Arial"/>
        </w:rPr>
        <w:t xml:space="preserve">veya kalp durması riski altında olan olası COVID-19 hastaları, erken tanımlanmalıdır. Kardiyak </w:t>
      </w:r>
      <w:proofErr w:type="spellStart"/>
      <w:r w:rsidR="00062EAA" w:rsidRPr="00062EAA">
        <w:rPr>
          <w:rFonts w:ascii="Arial" w:hAnsi="Arial" w:cs="Arial"/>
        </w:rPr>
        <w:t>arrest</w:t>
      </w:r>
      <w:r>
        <w:rPr>
          <w:rFonts w:ascii="Arial" w:hAnsi="Arial" w:cs="Arial"/>
        </w:rPr>
        <w:t>i</w:t>
      </w:r>
      <w:proofErr w:type="spellEnd"/>
      <w:r w:rsidR="00062EAA" w:rsidRPr="00062EAA">
        <w:rPr>
          <w:rFonts w:ascii="Arial" w:hAnsi="Arial" w:cs="Arial"/>
        </w:rPr>
        <w:t xml:space="preserve"> ve kişisel korunma sağlanmadan KPR uygulamasını önlemek için uygun adımlar atılmış olmalıdır. Fizyolojik takip sistemlerinin (örn. </w:t>
      </w:r>
      <w:proofErr w:type="spellStart"/>
      <w:r w:rsidR="00062EAA" w:rsidRPr="00062EAA">
        <w:rPr>
          <w:rFonts w:ascii="Arial" w:hAnsi="Arial" w:cs="Arial"/>
        </w:rPr>
        <w:t>modifiye</w:t>
      </w:r>
      <w:proofErr w:type="spellEnd"/>
      <w:r w:rsidR="00062EAA" w:rsidRPr="00062EAA">
        <w:rPr>
          <w:rFonts w:ascii="Arial" w:hAnsi="Arial" w:cs="Arial"/>
        </w:rPr>
        <w:t xml:space="preserve"> erken uyarı </w:t>
      </w:r>
      <w:proofErr w:type="spellStart"/>
      <w:r w:rsidR="00062EAA" w:rsidRPr="00062EAA">
        <w:rPr>
          <w:rFonts w:ascii="Arial" w:hAnsi="Arial" w:cs="Arial"/>
        </w:rPr>
        <w:t>skorlaması</w:t>
      </w:r>
      <w:proofErr w:type="spellEnd"/>
      <w:r w:rsidR="00062EAA" w:rsidRPr="00062EAA">
        <w:rPr>
          <w:rFonts w:ascii="Arial" w:hAnsi="Arial" w:cs="Arial"/>
        </w:rPr>
        <w:t xml:space="preserve">) kullanılması, hastalardaki kötüleşmenin erken saptanmasını sağlayacaktır. </w:t>
      </w:r>
    </w:p>
    <w:p w:rsidR="00062EAA" w:rsidRPr="00062EAA" w:rsidRDefault="001511E0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062EAA" w:rsidRPr="00062EAA">
        <w:rPr>
          <w:rFonts w:ascii="Arial" w:hAnsi="Arial" w:cs="Arial"/>
        </w:rPr>
        <w:t xml:space="preserve">2. </w:t>
      </w:r>
      <w:r w:rsidR="00E20FC5">
        <w:rPr>
          <w:rFonts w:ascii="Arial" w:hAnsi="Arial" w:cs="Arial"/>
        </w:rPr>
        <w:t>H</w:t>
      </w:r>
      <w:r w:rsidR="00062EAA" w:rsidRPr="00062EAA">
        <w:rPr>
          <w:rFonts w:ascii="Arial" w:hAnsi="Arial" w:cs="Arial"/>
        </w:rPr>
        <w:t xml:space="preserve">astayı değerlendirmek, göğüs kompresyonlarını başlatmak ve kardiyak </w:t>
      </w:r>
      <w:proofErr w:type="spellStart"/>
      <w:r w:rsidR="00062EAA" w:rsidRPr="00062EAA">
        <w:rPr>
          <w:rFonts w:ascii="Arial" w:hAnsi="Arial" w:cs="Arial"/>
        </w:rPr>
        <w:t>arrest</w:t>
      </w:r>
      <w:proofErr w:type="spellEnd"/>
      <w:r w:rsidR="00062EAA" w:rsidRPr="00062EAA">
        <w:rPr>
          <w:rFonts w:ascii="Arial" w:hAnsi="Arial" w:cs="Arial"/>
        </w:rPr>
        <w:t xml:space="preserve"> ritminin tanınması için ulusal olarak kabul edilmiş minimum kişisel koruyucu </w:t>
      </w:r>
      <w:proofErr w:type="gramStart"/>
      <w:r w:rsidR="00062EAA" w:rsidRPr="00062EAA">
        <w:rPr>
          <w:rFonts w:ascii="Arial" w:hAnsi="Arial" w:cs="Arial"/>
        </w:rPr>
        <w:t>ekipman</w:t>
      </w:r>
      <w:proofErr w:type="gramEnd"/>
      <w:r w:rsidR="00062EAA" w:rsidRPr="00062EAA">
        <w:rPr>
          <w:rFonts w:ascii="Arial" w:hAnsi="Arial" w:cs="Arial"/>
        </w:rPr>
        <w:t xml:space="preserve"> (KKE) kullanılmalıdır.</w:t>
      </w:r>
    </w:p>
    <w:p w:rsidR="00062EAA" w:rsidRPr="00062EAA" w:rsidRDefault="00E20FC5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62EAA" w:rsidRPr="00062EAA">
        <w:rPr>
          <w:rFonts w:ascii="Arial" w:hAnsi="Arial" w:cs="Arial"/>
        </w:rPr>
        <w:t xml:space="preserve">3. KKE kullanma ihtiyacı COVID-19 olan hastalarda </w:t>
      </w:r>
      <w:proofErr w:type="spellStart"/>
      <w:r w:rsidR="00F26453">
        <w:rPr>
          <w:rFonts w:ascii="Arial" w:hAnsi="Arial" w:cs="Arial"/>
        </w:rPr>
        <w:t>K</w:t>
      </w:r>
      <w:r w:rsidR="00062EAA" w:rsidRPr="00062EAA">
        <w:rPr>
          <w:rFonts w:ascii="Arial" w:hAnsi="Arial" w:cs="Arial"/>
        </w:rPr>
        <w:t>PR'yi</w:t>
      </w:r>
      <w:proofErr w:type="spellEnd"/>
      <w:r w:rsidR="00062EAA" w:rsidRPr="00062EAA">
        <w:rPr>
          <w:rFonts w:ascii="Arial" w:hAnsi="Arial" w:cs="Arial"/>
        </w:rPr>
        <w:t xml:space="preserve"> geciktirebilir. Eğitim ve uygulama ile birlikte süreçlerin (</w:t>
      </w:r>
      <w:proofErr w:type="spellStart"/>
      <w:r w:rsidR="00062EAA" w:rsidRPr="00062EAA">
        <w:rPr>
          <w:rFonts w:ascii="Arial" w:hAnsi="Arial" w:cs="Arial"/>
        </w:rPr>
        <w:t>resüsitasyon</w:t>
      </w:r>
      <w:proofErr w:type="spellEnd"/>
      <w:r w:rsidR="00062EAA" w:rsidRPr="00062EAA">
        <w:rPr>
          <w:rFonts w:ascii="Arial" w:hAnsi="Arial" w:cs="Arial"/>
        </w:rPr>
        <w:t xml:space="preserve"> arabalarında KKE kitlerinin bulunabilirliği </w:t>
      </w:r>
      <w:proofErr w:type="gramStart"/>
      <w:r w:rsidR="00062EAA" w:rsidRPr="00062EAA">
        <w:rPr>
          <w:rFonts w:ascii="Arial" w:hAnsi="Arial" w:cs="Arial"/>
        </w:rPr>
        <w:t>dahil</w:t>
      </w:r>
      <w:proofErr w:type="gramEnd"/>
      <w:r w:rsidR="00062EAA" w:rsidRPr="00062EAA">
        <w:rPr>
          <w:rFonts w:ascii="Arial" w:hAnsi="Arial" w:cs="Arial"/>
        </w:rPr>
        <w:t xml:space="preserve">) gözden geçirilmesi, bu gecikmeleri en aza indirecektir. Personel güvenliği çok önemlidir. Olası </w:t>
      </w:r>
      <w:proofErr w:type="spellStart"/>
      <w:r w:rsidR="00062EAA" w:rsidRPr="00062EAA">
        <w:rPr>
          <w:rFonts w:ascii="Arial" w:hAnsi="Arial" w:cs="Arial"/>
        </w:rPr>
        <w:t>hipoksik</w:t>
      </w:r>
      <w:proofErr w:type="spellEnd"/>
      <w:r w:rsidR="00062EAA" w:rsidRPr="00062EAA">
        <w:rPr>
          <w:rFonts w:ascii="Arial" w:hAnsi="Arial" w:cs="Arial"/>
        </w:rPr>
        <w:t xml:space="preserve"> etiyolojinin (</w:t>
      </w:r>
      <w:proofErr w:type="spellStart"/>
      <w:r w:rsidR="00062EAA" w:rsidRPr="00062EAA">
        <w:rPr>
          <w:rFonts w:ascii="Arial" w:hAnsi="Arial" w:cs="Arial"/>
        </w:rPr>
        <w:t>pedi</w:t>
      </w:r>
      <w:r w:rsidR="00F26453">
        <w:rPr>
          <w:rFonts w:ascii="Arial" w:hAnsi="Arial" w:cs="Arial"/>
        </w:rPr>
        <w:t>y</w:t>
      </w:r>
      <w:r w:rsidR="00062EAA" w:rsidRPr="00062EAA">
        <w:rPr>
          <w:rFonts w:ascii="Arial" w:hAnsi="Arial" w:cs="Arial"/>
        </w:rPr>
        <w:t>atrik</w:t>
      </w:r>
      <w:proofErr w:type="spellEnd"/>
      <w:r w:rsidR="00062EAA" w:rsidRPr="00062EAA">
        <w:rPr>
          <w:rFonts w:ascii="Arial" w:hAnsi="Arial" w:cs="Arial"/>
        </w:rPr>
        <w:t xml:space="preserve"> olaylar </w:t>
      </w:r>
      <w:proofErr w:type="gramStart"/>
      <w:r w:rsidR="00062EAA" w:rsidRPr="00062EAA">
        <w:rPr>
          <w:rFonts w:ascii="Arial" w:hAnsi="Arial" w:cs="Arial"/>
        </w:rPr>
        <w:t>dahil</w:t>
      </w:r>
      <w:proofErr w:type="gramEnd"/>
      <w:r w:rsidR="00062EAA" w:rsidRPr="00062EAA">
        <w:rPr>
          <w:rFonts w:ascii="Arial" w:hAnsi="Arial" w:cs="Arial"/>
        </w:rPr>
        <w:t xml:space="preserve">) neden olduğu kardiyak </w:t>
      </w:r>
      <w:proofErr w:type="spellStart"/>
      <w:r w:rsidR="00062EAA" w:rsidRPr="00062EAA">
        <w:rPr>
          <w:rFonts w:ascii="Arial" w:hAnsi="Arial" w:cs="Arial"/>
        </w:rPr>
        <w:t>arrestte</w:t>
      </w:r>
      <w:proofErr w:type="spellEnd"/>
      <w:r w:rsidR="00062EAA" w:rsidRPr="00062EAA">
        <w:rPr>
          <w:rFonts w:ascii="Arial" w:hAnsi="Arial" w:cs="Arial"/>
        </w:rPr>
        <w:t xml:space="preserve"> genellikle oksijen ile erken ventilasyon önerilir. Doğru KKE koruması olmadan yapılan herhangi bir hava yolu müdahalesi, kurtarıcıyı ciddi bir </w:t>
      </w:r>
      <w:proofErr w:type="gramStart"/>
      <w:r w:rsidR="00062EAA" w:rsidRPr="00062EAA">
        <w:rPr>
          <w:rFonts w:ascii="Arial" w:hAnsi="Arial" w:cs="Arial"/>
        </w:rPr>
        <w:t>enfeksiyon</w:t>
      </w:r>
      <w:proofErr w:type="gramEnd"/>
      <w:r w:rsidR="00062EAA" w:rsidRPr="00062EAA">
        <w:rPr>
          <w:rFonts w:ascii="Arial" w:hAnsi="Arial" w:cs="Arial"/>
        </w:rPr>
        <w:t xml:space="preserve"> riskine maruz bırakacaktır. </w:t>
      </w:r>
      <w:r>
        <w:rPr>
          <w:rFonts w:ascii="Arial" w:hAnsi="Arial" w:cs="Arial"/>
        </w:rPr>
        <w:t>Bu nedenlerle</w:t>
      </w:r>
      <w:r w:rsidR="00062EAA" w:rsidRPr="00062EAA">
        <w:rPr>
          <w:rFonts w:ascii="Arial" w:hAnsi="Arial" w:cs="Arial"/>
        </w:rPr>
        <w:t xml:space="preserve"> </w:t>
      </w:r>
      <w:proofErr w:type="spellStart"/>
      <w:r w:rsidR="00062EAA" w:rsidRPr="00062EAA">
        <w:rPr>
          <w:rFonts w:ascii="Arial" w:hAnsi="Arial" w:cs="Arial"/>
        </w:rPr>
        <w:t>hipoksik</w:t>
      </w:r>
      <w:proofErr w:type="spellEnd"/>
      <w:r w:rsidR="00F26453">
        <w:rPr>
          <w:rFonts w:ascii="Arial" w:hAnsi="Arial" w:cs="Arial"/>
        </w:rPr>
        <w:t xml:space="preserve"> </w:t>
      </w:r>
      <w:proofErr w:type="spellStart"/>
      <w:r w:rsidR="00062EAA" w:rsidRPr="00062EAA">
        <w:rPr>
          <w:rFonts w:ascii="Arial" w:hAnsi="Arial" w:cs="Arial"/>
        </w:rPr>
        <w:t>arrest</w:t>
      </w:r>
      <w:proofErr w:type="spellEnd"/>
      <w:r w:rsidR="00062EAA" w:rsidRPr="00062EAA">
        <w:rPr>
          <w:rFonts w:ascii="Arial" w:hAnsi="Arial" w:cs="Arial"/>
        </w:rPr>
        <w:t xml:space="preserve"> durumlarında bile göğüs kompresyonu ile başlanması önerilmektedir.</w:t>
      </w:r>
    </w:p>
    <w:p w:rsidR="00062EAA" w:rsidRPr="00062EAA" w:rsidRDefault="00E20FC5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B4</w:t>
      </w:r>
      <w:r w:rsidR="00062EAA" w:rsidRPr="00062EAA">
        <w:rPr>
          <w:rFonts w:ascii="Arial" w:hAnsi="Arial" w:cs="Arial"/>
        </w:rPr>
        <w:t xml:space="preserve">. Yaşam belirtilerinin ve normal solunumun </w:t>
      </w:r>
      <w:r w:rsidR="00154B70">
        <w:rPr>
          <w:rFonts w:ascii="Arial" w:hAnsi="Arial" w:cs="Arial"/>
        </w:rPr>
        <w:t xml:space="preserve">olmadığının görülmesi ile </w:t>
      </w:r>
      <w:r w:rsidR="00062EAA" w:rsidRPr="00062EAA">
        <w:rPr>
          <w:rFonts w:ascii="Arial" w:hAnsi="Arial" w:cs="Arial"/>
        </w:rPr>
        <w:t xml:space="preserve">kardiyak </w:t>
      </w:r>
      <w:proofErr w:type="spellStart"/>
      <w:r w:rsidR="00062EAA" w:rsidRPr="00062EAA">
        <w:rPr>
          <w:rFonts w:ascii="Arial" w:hAnsi="Arial" w:cs="Arial"/>
        </w:rPr>
        <w:t>arresti</w:t>
      </w:r>
      <w:proofErr w:type="spellEnd"/>
      <w:r w:rsidR="00062EAA" w:rsidRPr="00062EAA">
        <w:rPr>
          <w:rFonts w:ascii="Arial" w:hAnsi="Arial" w:cs="Arial"/>
        </w:rPr>
        <w:t xml:space="preserve"> </w:t>
      </w:r>
      <w:proofErr w:type="spellStart"/>
      <w:r w:rsidR="00062EAA" w:rsidRPr="00062EAA">
        <w:rPr>
          <w:rFonts w:ascii="Arial" w:hAnsi="Arial" w:cs="Arial"/>
        </w:rPr>
        <w:t>t</w:t>
      </w:r>
      <w:r w:rsidR="00154B70">
        <w:rPr>
          <w:rFonts w:ascii="Arial" w:hAnsi="Arial" w:cs="Arial"/>
        </w:rPr>
        <w:t>eyid</w:t>
      </w:r>
      <w:proofErr w:type="spellEnd"/>
      <w:r w:rsidR="00154B70">
        <w:rPr>
          <w:rFonts w:ascii="Arial" w:hAnsi="Arial" w:cs="Arial"/>
        </w:rPr>
        <w:t xml:space="preserve"> ediniz.</w:t>
      </w:r>
      <w:r w:rsidR="00062EAA" w:rsidRPr="00062EAA">
        <w:rPr>
          <w:rFonts w:ascii="Arial" w:hAnsi="Arial" w:cs="Arial"/>
        </w:rPr>
        <w:t xml:space="preserve"> Eğer eğitiminiz var ise </w:t>
      </w:r>
      <w:proofErr w:type="spellStart"/>
      <w:r w:rsidR="00062EAA" w:rsidRPr="00062EAA">
        <w:rPr>
          <w:rFonts w:ascii="Arial" w:hAnsi="Arial" w:cs="Arial"/>
        </w:rPr>
        <w:t>karotis</w:t>
      </w:r>
      <w:proofErr w:type="spellEnd"/>
      <w:r w:rsidR="00062EAA" w:rsidRPr="00062EAA">
        <w:rPr>
          <w:rFonts w:ascii="Arial" w:hAnsi="Arial" w:cs="Arial"/>
        </w:rPr>
        <w:t xml:space="preserve"> nabzını </w:t>
      </w:r>
      <w:r w:rsidR="00154B70">
        <w:rPr>
          <w:rFonts w:ascii="Arial" w:hAnsi="Arial" w:cs="Arial"/>
        </w:rPr>
        <w:t>kontrol ediniz.</w:t>
      </w:r>
      <w:r w:rsidR="00062EAA" w:rsidRPr="00062EAA">
        <w:rPr>
          <w:rFonts w:ascii="Arial" w:hAnsi="Arial" w:cs="Arial"/>
        </w:rPr>
        <w:t xml:space="preserve"> Kulağınızı ve yanağınızı hastanın ağzına yakın tutarak dinlemeyin</w:t>
      </w:r>
      <w:r w:rsidR="00154B70">
        <w:rPr>
          <w:rFonts w:ascii="Arial" w:hAnsi="Arial" w:cs="Arial"/>
        </w:rPr>
        <w:t>iz</w:t>
      </w:r>
      <w:r w:rsidR="00062EAA" w:rsidRPr="00062EAA">
        <w:rPr>
          <w:rFonts w:ascii="Arial" w:hAnsi="Arial" w:cs="Arial"/>
        </w:rPr>
        <w:t xml:space="preserve"> veya bu şekilde nefes aldığından emin olmay</w:t>
      </w:r>
      <w:r>
        <w:rPr>
          <w:rFonts w:ascii="Arial" w:hAnsi="Arial" w:cs="Arial"/>
        </w:rPr>
        <w:t>a çalışmayınız.</w:t>
      </w:r>
      <w:r w:rsidR="00062EAA" w:rsidRPr="00062EAA">
        <w:rPr>
          <w:rFonts w:ascii="Arial" w:hAnsi="Arial" w:cs="Arial"/>
        </w:rPr>
        <w:t xml:space="preserve"> Kardiyak </w:t>
      </w:r>
      <w:proofErr w:type="spellStart"/>
      <w:r w:rsidR="00062EAA" w:rsidRPr="00062EAA">
        <w:rPr>
          <w:rFonts w:ascii="Arial" w:hAnsi="Arial" w:cs="Arial"/>
        </w:rPr>
        <w:t>arrest</w:t>
      </w:r>
      <w:proofErr w:type="spellEnd"/>
      <w:r w:rsidR="00062EAA" w:rsidRPr="00062EAA">
        <w:rPr>
          <w:rFonts w:ascii="Arial" w:hAnsi="Arial" w:cs="Arial"/>
        </w:rPr>
        <w:t xml:space="preserve"> tanısı hakkında herhangi bir şüphe varsa, yapılması gereken yardım gelene kadar göğüs kompresyonlarına başlamaktır.</w:t>
      </w:r>
    </w:p>
    <w:p w:rsidR="00062EAA" w:rsidRPr="00062EAA" w:rsidRDefault="00E20FC5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62EAA" w:rsidRPr="00062EAA">
        <w:rPr>
          <w:rFonts w:ascii="Arial" w:hAnsi="Arial" w:cs="Arial"/>
        </w:rPr>
        <w:t xml:space="preserve">5. Yalnızca göğüs kompresyonu ile </w:t>
      </w:r>
      <w:proofErr w:type="spellStart"/>
      <w:r w:rsidR="00062EAA" w:rsidRPr="00062EAA">
        <w:rPr>
          <w:rFonts w:ascii="Arial" w:hAnsi="Arial" w:cs="Arial"/>
        </w:rPr>
        <w:t>KPR'yi</w:t>
      </w:r>
      <w:proofErr w:type="spellEnd"/>
      <w:r w:rsidR="00062EAA" w:rsidRPr="00062EAA">
        <w:rPr>
          <w:rFonts w:ascii="Arial" w:hAnsi="Arial" w:cs="Arial"/>
        </w:rPr>
        <w:t xml:space="preserve"> başlatın</w:t>
      </w:r>
      <w:r w:rsidR="00154B70">
        <w:rPr>
          <w:rFonts w:ascii="Arial" w:hAnsi="Arial" w:cs="Arial"/>
        </w:rPr>
        <w:t>ız</w:t>
      </w:r>
      <w:r w:rsidR="00062EAA" w:rsidRPr="00062EAA">
        <w:rPr>
          <w:rFonts w:ascii="Arial" w:hAnsi="Arial" w:cs="Arial"/>
        </w:rPr>
        <w:t xml:space="preserve"> ve hastanın kardiyak </w:t>
      </w:r>
      <w:proofErr w:type="spellStart"/>
      <w:r w:rsidR="00062EAA" w:rsidRPr="00062EAA">
        <w:rPr>
          <w:rFonts w:ascii="Arial" w:hAnsi="Arial" w:cs="Arial"/>
        </w:rPr>
        <w:t>arrest</w:t>
      </w:r>
      <w:proofErr w:type="spellEnd"/>
      <w:r w:rsidR="00062EAA" w:rsidRPr="00062EAA">
        <w:rPr>
          <w:rFonts w:ascii="Arial" w:hAnsi="Arial" w:cs="Arial"/>
        </w:rPr>
        <w:t xml:space="preserve"> ritmini görebilmek için en kısa zamanda </w:t>
      </w:r>
      <w:proofErr w:type="spellStart"/>
      <w:r w:rsidR="00062EAA" w:rsidRPr="00062EAA">
        <w:rPr>
          <w:rFonts w:ascii="Arial" w:hAnsi="Arial" w:cs="Arial"/>
        </w:rPr>
        <w:t>monitörize</w:t>
      </w:r>
      <w:proofErr w:type="spellEnd"/>
      <w:r w:rsidR="00062EAA" w:rsidRPr="00062EAA">
        <w:rPr>
          <w:rFonts w:ascii="Arial" w:hAnsi="Arial" w:cs="Arial"/>
        </w:rPr>
        <w:t xml:space="preserve"> edin</w:t>
      </w:r>
      <w:r w:rsidR="00154B70">
        <w:rPr>
          <w:rFonts w:ascii="Arial" w:hAnsi="Arial" w:cs="Arial"/>
        </w:rPr>
        <w:t>iz</w:t>
      </w:r>
      <w:r w:rsidR="00062EAA" w:rsidRPr="00062EAA">
        <w:rPr>
          <w:rFonts w:ascii="Arial" w:hAnsi="Arial" w:cs="Arial"/>
        </w:rPr>
        <w:t xml:space="preserve">. Ağızdan </w:t>
      </w:r>
      <w:proofErr w:type="spellStart"/>
      <w:r w:rsidR="00062EAA" w:rsidRPr="00062EAA">
        <w:rPr>
          <w:rFonts w:ascii="Arial" w:hAnsi="Arial" w:cs="Arial"/>
        </w:rPr>
        <w:t>ağıza</w:t>
      </w:r>
      <w:proofErr w:type="spellEnd"/>
      <w:r w:rsidR="00062EAA" w:rsidRPr="00062EAA">
        <w:rPr>
          <w:rFonts w:ascii="Arial" w:hAnsi="Arial" w:cs="Arial"/>
        </w:rPr>
        <w:t xml:space="preserve"> </w:t>
      </w:r>
      <w:proofErr w:type="spellStart"/>
      <w:r w:rsidR="00062EAA" w:rsidRPr="00062EAA">
        <w:rPr>
          <w:rFonts w:ascii="Arial" w:hAnsi="Arial" w:cs="Arial"/>
        </w:rPr>
        <w:t>ventilasyondan</w:t>
      </w:r>
      <w:proofErr w:type="spellEnd"/>
      <w:r w:rsidR="00062EAA" w:rsidRPr="00062EAA">
        <w:rPr>
          <w:rFonts w:ascii="Arial" w:hAnsi="Arial" w:cs="Arial"/>
        </w:rPr>
        <w:t xml:space="preserve"> ve cep maskesi kullanmaktan kaçının</w:t>
      </w:r>
      <w:r w:rsidR="00154B70">
        <w:rPr>
          <w:rFonts w:ascii="Arial" w:hAnsi="Arial" w:cs="Arial"/>
        </w:rPr>
        <w:t>ız</w:t>
      </w:r>
      <w:r w:rsidR="00062EAA" w:rsidRPr="00062EAA">
        <w:rPr>
          <w:rFonts w:ascii="Arial" w:hAnsi="Arial" w:cs="Arial"/>
        </w:rPr>
        <w:t xml:space="preserve">. Hasta bir yüz maskesi </w:t>
      </w:r>
      <w:r w:rsidR="000B7596">
        <w:rPr>
          <w:rFonts w:ascii="Arial" w:hAnsi="Arial" w:cs="Arial"/>
        </w:rPr>
        <w:t xml:space="preserve">aracılığı ile </w:t>
      </w:r>
      <w:r w:rsidR="00062EAA" w:rsidRPr="00062EAA">
        <w:rPr>
          <w:rFonts w:ascii="Arial" w:hAnsi="Arial" w:cs="Arial"/>
        </w:rPr>
        <w:t>tamamlayıcı oksijen tedavisi alıyorsa, göğüs kompresyonları sırasında maske</w:t>
      </w:r>
      <w:r>
        <w:rPr>
          <w:rFonts w:ascii="Arial" w:hAnsi="Arial" w:cs="Arial"/>
        </w:rPr>
        <w:t>nin</w:t>
      </w:r>
      <w:r w:rsidR="00062EAA" w:rsidRPr="00062EAA">
        <w:rPr>
          <w:rFonts w:ascii="Arial" w:hAnsi="Arial" w:cs="Arial"/>
        </w:rPr>
        <w:t xml:space="preserve"> hastanın yüzünde </w:t>
      </w:r>
      <w:r>
        <w:rPr>
          <w:rFonts w:ascii="Arial" w:hAnsi="Arial" w:cs="Arial"/>
        </w:rPr>
        <w:t>kalmasını sağlayınız</w:t>
      </w:r>
      <w:r w:rsidR="00062EAA" w:rsidRPr="00062EAA">
        <w:rPr>
          <w:rFonts w:ascii="Arial" w:hAnsi="Arial" w:cs="Arial"/>
        </w:rPr>
        <w:t>.</w:t>
      </w:r>
    </w:p>
    <w:p w:rsidR="00062EAA" w:rsidRPr="00062EAA" w:rsidRDefault="000B7596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62EAA" w:rsidRPr="00062EAA">
        <w:rPr>
          <w:rFonts w:ascii="Arial" w:hAnsi="Arial" w:cs="Arial"/>
        </w:rPr>
        <w:t xml:space="preserve">6. </w:t>
      </w:r>
      <w:r w:rsidR="0052207F">
        <w:rPr>
          <w:rFonts w:ascii="Arial" w:hAnsi="Arial" w:cs="Arial"/>
        </w:rPr>
        <w:t xml:space="preserve">Mavi kod </w:t>
      </w:r>
      <w:r w:rsidR="00062EAA" w:rsidRPr="00062EAA">
        <w:rPr>
          <w:rFonts w:ascii="Arial" w:hAnsi="Arial" w:cs="Arial"/>
        </w:rPr>
        <w:t xml:space="preserve">ekibinin gelmesinden önce, birimde çalışan personeller (tam KKE giyiyor olacaklar) göğüs kompresyonları devam ederken destek verebilirler. </w:t>
      </w:r>
      <w:r w:rsidR="00BB2968">
        <w:rPr>
          <w:rFonts w:ascii="Arial" w:hAnsi="Arial" w:cs="Arial"/>
        </w:rPr>
        <w:t>Mavi kod</w:t>
      </w:r>
      <w:r w:rsidR="00062EAA" w:rsidRPr="00062EAA">
        <w:rPr>
          <w:rFonts w:ascii="Arial" w:hAnsi="Arial" w:cs="Arial"/>
        </w:rPr>
        <w:t xml:space="preserve"> ekibi ve diğer yardımcılar, kardiyak </w:t>
      </w:r>
      <w:proofErr w:type="spellStart"/>
      <w:r w:rsidR="00062EAA" w:rsidRPr="00062EAA">
        <w:rPr>
          <w:rFonts w:ascii="Arial" w:hAnsi="Arial" w:cs="Arial"/>
        </w:rPr>
        <w:t>arreste</w:t>
      </w:r>
      <w:proofErr w:type="spellEnd"/>
      <w:r w:rsidR="00062EAA" w:rsidRPr="00062EAA">
        <w:rPr>
          <w:rFonts w:ascii="Arial" w:hAnsi="Arial" w:cs="Arial"/>
        </w:rPr>
        <w:t xml:space="preserve"> ilk müdahaleyi uygulayan kişiden hastayı devralmadan önce FFP3 maske, önlükler, eldivenler ve göz koruması uygulamalıdır.</w:t>
      </w:r>
    </w:p>
    <w:p w:rsidR="00062EAA" w:rsidRPr="00062EAA" w:rsidRDefault="00BB2968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62EAA" w:rsidRPr="00062EAA">
        <w:rPr>
          <w:rFonts w:ascii="Arial" w:hAnsi="Arial" w:cs="Arial"/>
        </w:rPr>
        <w:t>7. Şok</w:t>
      </w:r>
      <w:r w:rsidR="00154B70">
        <w:rPr>
          <w:rFonts w:ascii="Arial" w:hAnsi="Arial" w:cs="Arial"/>
        </w:rPr>
        <w:t xml:space="preserve"> uygulana</w:t>
      </w:r>
      <w:r w:rsidR="00062EAA" w:rsidRPr="00062EAA">
        <w:rPr>
          <w:rFonts w:ascii="Arial" w:hAnsi="Arial" w:cs="Arial"/>
        </w:rPr>
        <w:t xml:space="preserve">bilir ritimleri hızla </w:t>
      </w:r>
      <w:proofErr w:type="spellStart"/>
      <w:r w:rsidR="00062EAA" w:rsidRPr="00062EAA">
        <w:rPr>
          <w:rFonts w:ascii="Arial" w:hAnsi="Arial" w:cs="Arial"/>
        </w:rPr>
        <w:t>defibrile</w:t>
      </w:r>
      <w:proofErr w:type="spellEnd"/>
      <w:r w:rsidR="00062EAA" w:rsidRPr="00062EAA">
        <w:rPr>
          <w:rFonts w:ascii="Arial" w:hAnsi="Arial" w:cs="Arial"/>
        </w:rPr>
        <w:t xml:space="preserve"> edin</w:t>
      </w:r>
      <w:r w:rsidR="00154B70">
        <w:rPr>
          <w:rFonts w:ascii="Arial" w:hAnsi="Arial" w:cs="Arial"/>
        </w:rPr>
        <w:t>iz</w:t>
      </w:r>
      <w:r w:rsidR="00062EAA" w:rsidRPr="00062EAA">
        <w:rPr>
          <w:rFonts w:ascii="Arial" w:hAnsi="Arial" w:cs="Arial"/>
        </w:rPr>
        <w:t xml:space="preserve"> - dolaşımın erken </w:t>
      </w:r>
      <w:proofErr w:type="gramStart"/>
      <w:r w:rsidR="00062EAA" w:rsidRPr="00062EAA">
        <w:rPr>
          <w:rFonts w:ascii="Arial" w:hAnsi="Arial" w:cs="Arial"/>
        </w:rPr>
        <w:t>restorasyonu</w:t>
      </w:r>
      <w:proofErr w:type="gramEnd"/>
      <w:r w:rsidR="00062EAA" w:rsidRPr="00062EAA">
        <w:rPr>
          <w:rFonts w:ascii="Arial" w:hAnsi="Arial" w:cs="Arial"/>
        </w:rPr>
        <w:t xml:space="preserve">, havayolu ve </w:t>
      </w:r>
      <w:proofErr w:type="spellStart"/>
      <w:r w:rsidR="00062EAA" w:rsidRPr="00062EAA">
        <w:rPr>
          <w:rFonts w:ascii="Arial" w:hAnsi="Arial" w:cs="Arial"/>
        </w:rPr>
        <w:t>ventilatör</w:t>
      </w:r>
      <w:proofErr w:type="spellEnd"/>
      <w:r w:rsidR="00062EAA" w:rsidRPr="00062EAA">
        <w:rPr>
          <w:rFonts w:ascii="Arial" w:hAnsi="Arial" w:cs="Arial"/>
        </w:rPr>
        <w:t xml:space="preserve"> desteği ihtiyacını önleyebilir.</w:t>
      </w:r>
    </w:p>
    <w:p w:rsidR="00BB2968" w:rsidRDefault="00BB2968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62EAA" w:rsidRPr="00062EAA"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>İleri h</w:t>
      </w:r>
      <w:r w:rsidR="00062EAA" w:rsidRPr="00062EAA">
        <w:rPr>
          <w:rFonts w:ascii="Arial" w:hAnsi="Arial" w:cs="Arial"/>
        </w:rPr>
        <w:t xml:space="preserve">ava yolu müdahaleleri </w:t>
      </w:r>
      <w:r>
        <w:rPr>
          <w:rFonts w:ascii="Arial" w:hAnsi="Arial" w:cs="Arial"/>
        </w:rPr>
        <w:t>(</w:t>
      </w:r>
      <w:proofErr w:type="spellStart"/>
      <w:r w:rsidRPr="00062EAA">
        <w:rPr>
          <w:rFonts w:ascii="Arial" w:hAnsi="Arial" w:cs="Arial"/>
        </w:rPr>
        <w:t>supraglottik</w:t>
      </w:r>
      <w:proofErr w:type="spellEnd"/>
      <w:r w:rsidRPr="00062EAA">
        <w:rPr>
          <w:rFonts w:ascii="Arial" w:hAnsi="Arial" w:cs="Arial"/>
        </w:rPr>
        <w:t xml:space="preserve"> hava yolu</w:t>
      </w:r>
      <w:r>
        <w:rPr>
          <w:rFonts w:ascii="Arial" w:hAnsi="Arial" w:cs="Arial"/>
        </w:rPr>
        <w:t xml:space="preserve"> (SGA)</w:t>
      </w:r>
      <w:r w:rsidRPr="00062EAA">
        <w:rPr>
          <w:rFonts w:ascii="Arial" w:hAnsi="Arial" w:cs="Arial"/>
        </w:rPr>
        <w:t xml:space="preserve"> yerleştirilmesi veya </w:t>
      </w:r>
      <w:proofErr w:type="spellStart"/>
      <w:r w:rsidRPr="00062EAA">
        <w:rPr>
          <w:rFonts w:ascii="Arial" w:hAnsi="Arial" w:cs="Arial"/>
        </w:rPr>
        <w:t>trakeal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62EAA">
        <w:rPr>
          <w:rFonts w:ascii="Arial" w:hAnsi="Arial" w:cs="Arial"/>
        </w:rPr>
        <w:t>entübasyon</w:t>
      </w:r>
      <w:proofErr w:type="spellEnd"/>
      <w:r w:rsidRPr="00062EAA">
        <w:rPr>
          <w:rFonts w:ascii="Arial" w:hAnsi="Arial" w:cs="Arial"/>
        </w:rPr>
        <w:t xml:space="preserve">) </w:t>
      </w:r>
      <w:r w:rsidR="00062EAA" w:rsidRPr="00062EAA">
        <w:rPr>
          <w:rFonts w:ascii="Arial" w:hAnsi="Arial" w:cs="Arial"/>
        </w:rPr>
        <w:t>deneyimli</w:t>
      </w:r>
      <w:r w:rsidR="00957724">
        <w:rPr>
          <w:rFonts w:ascii="Arial" w:hAnsi="Arial" w:cs="Arial"/>
        </w:rPr>
        <w:t xml:space="preserve"> ve yetkin</w:t>
      </w:r>
      <w:r w:rsidR="00062EAA" w:rsidRPr="00062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kişiler tarafından yapılmalıdır. </w:t>
      </w:r>
      <w:r w:rsidR="00062EAA" w:rsidRPr="00062EAA">
        <w:rPr>
          <w:rFonts w:ascii="Arial" w:hAnsi="Arial" w:cs="Arial"/>
        </w:rPr>
        <w:t xml:space="preserve">Personel, sadece eğitim aldığı hava yolu becerilerini (örn. balon-maske </w:t>
      </w:r>
      <w:proofErr w:type="spellStart"/>
      <w:r w:rsidR="00062EAA" w:rsidRPr="00062EAA">
        <w:rPr>
          <w:rFonts w:ascii="Arial" w:hAnsi="Arial" w:cs="Arial"/>
        </w:rPr>
        <w:t>ventilasyonu</w:t>
      </w:r>
      <w:proofErr w:type="spellEnd"/>
      <w:r w:rsidR="00062EAA" w:rsidRPr="00062EAA">
        <w:rPr>
          <w:rFonts w:ascii="Arial" w:hAnsi="Arial" w:cs="Arial"/>
        </w:rPr>
        <w:t xml:space="preserve">) kullanmalıdır. </w:t>
      </w:r>
    </w:p>
    <w:p w:rsidR="00062EAA" w:rsidRPr="00062EAA" w:rsidRDefault="00BB2968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62EAA" w:rsidRPr="00062EAA">
        <w:rPr>
          <w:rFonts w:ascii="Arial" w:hAnsi="Arial" w:cs="Arial"/>
        </w:rPr>
        <w:t xml:space="preserve">9. Hastalar doğrudan COVID-19'un neden olduğu veya mevcut bir hastalıktan dolayı kardiyak </w:t>
      </w:r>
      <w:proofErr w:type="spellStart"/>
      <w:r w:rsidR="00062EAA" w:rsidRPr="00062EAA">
        <w:rPr>
          <w:rFonts w:ascii="Arial" w:hAnsi="Arial" w:cs="Arial"/>
        </w:rPr>
        <w:t>arrest</w:t>
      </w:r>
      <w:proofErr w:type="spellEnd"/>
      <w:r w:rsidR="00062EAA" w:rsidRPr="00062EAA">
        <w:rPr>
          <w:rFonts w:ascii="Arial" w:hAnsi="Arial" w:cs="Arial"/>
        </w:rPr>
        <w:t xml:space="preserve"> olabilir. </w:t>
      </w:r>
      <w:proofErr w:type="spellStart"/>
      <w:r w:rsidR="00062EAA" w:rsidRPr="00062EAA">
        <w:rPr>
          <w:rFonts w:ascii="Arial" w:hAnsi="Arial" w:cs="Arial"/>
        </w:rPr>
        <w:t>KPR'yi</w:t>
      </w:r>
      <w:proofErr w:type="spellEnd"/>
      <w:r w:rsidR="00062EAA" w:rsidRPr="00062EAA">
        <w:rPr>
          <w:rFonts w:ascii="Arial" w:hAnsi="Arial" w:cs="Arial"/>
        </w:rPr>
        <w:t xml:space="preserve"> sonlandırmayı düşünmeden önce geri döndürebilir nedenleri (örn. şiddetli </w:t>
      </w:r>
      <w:proofErr w:type="spellStart"/>
      <w:r w:rsidR="00062EAA" w:rsidRPr="00062EAA">
        <w:rPr>
          <w:rFonts w:ascii="Arial" w:hAnsi="Arial" w:cs="Arial"/>
        </w:rPr>
        <w:t>hipoksemi</w:t>
      </w:r>
      <w:proofErr w:type="spellEnd"/>
      <w:r w:rsidR="00062EAA" w:rsidRPr="00062EAA">
        <w:rPr>
          <w:rFonts w:ascii="Arial" w:hAnsi="Arial" w:cs="Arial"/>
        </w:rPr>
        <w:t>) belirlemeye ve tedavi etmeye çalışmak önemlidir.</w:t>
      </w:r>
    </w:p>
    <w:p w:rsidR="00062EAA" w:rsidRPr="00062EAA" w:rsidRDefault="00BB2968" w:rsidP="00062E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B1</w:t>
      </w:r>
      <w:r w:rsidR="00062EAA" w:rsidRPr="00062EAA">
        <w:rPr>
          <w:rFonts w:ascii="Arial" w:hAnsi="Arial" w:cs="Arial"/>
        </w:rPr>
        <w:t xml:space="preserve">0. KPR sırasında kullanılan tüm </w:t>
      </w:r>
      <w:proofErr w:type="gramStart"/>
      <w:r w:rsidR="00062EAA" w:rsidRPr="00062EAA">
        <w:rPr>
          <w:rFonts w:ascii="Arial" w:hAnsi="Arial" w:cs="Arial"/>
        </w:rPr>
        <w:t>ekipmanlar</w:t>
      </w:r>
      <w:r w:rsidR="0033385C">
        <w:rPr>
          <w:rFonts w:ascii="Arial" w:hAnsi="Arial" w:cs="Arial"/>
        </w:rPr>
        <w:t>ı</w:t>
      </w:r>
      <w:proofErr w:type="gramEnd"/>
      <w:r w:rsidR="00062EAA" w:rsidRPr="00062EAA">
        <w:rPr>
          <w:rFonts w:ascii="Arial" w:hAnsi="Arial" w:cs="Arial"/>
        </w:rPr>
        <w:t xml:space="preserve">, üreticinin önerilerine ve </w:t>
      </w:r>
      <w:r>
        <w:rPr>
          <w:rFonts w:ascii="Arial" w:hAnsi="Arial" w:cs="Arial"/>
        </w:rPr>
        <w:t>ulusal</w:t>
      </w:r>
      <w:r w:rsidR="00062EAA" w:rsidRPr="00062EAA">
        <w:rPr>
          <w:rFonts w:ascii="Arial" w:hAnsi="Arial" w:cs="Arial"/>
        </w:rPr>
        <w:t xml:space="preserve"> yönergelere uygun olarak imha edin</w:t>
      </w:r>
      <w:r w:rsidR="0033385C">
        <w:rPr>
          <w:rFonts w:ascii="Arial" w:hAnsi="Arial" w:cs="Arial"/>
        </w:rPr>
        <w:t>iz</w:t>
      </w:r>
      <w:r w:rsidR="00062EAA" w:rsidRPr="00062EAA">
        <w:rPr>
          <w:rFonts w:ascii="Arial" w:hAnsi="Arial" w:cs="Arial"/>
        </w:rPr>
        <w:t xml:space="preserve"> veya temizleyin</w:t>
      </w:r>
      <w:r w:rsidR="0033385C">
        <w:rPr>
          <w:rFonts w:ascii="Arial" w:hAnsi="Arial" w:cs="Arial"/>
        </w:rPr>
        <w:t>iz</w:t>
      </w:r>
      <w:r w:rsidR="00062EAA" w:rsidRPr="00062EAA">
        <w:rPr>
          <w:rFonts w:ascii="Arial" w:hAnsi="Arial" w:cs="Arial"/>
        </w:rPr>
        <w:t>. Havayolu/</w:t>
      </w:r>
      <w:proofErr w:type="spellStart"/>
      <w:r w:rsidR="00062EAA" w:rsidRPr="00062EAA">
        <w:rPr>
          <w:rFonts w:ascii="Arial" w:hAnsi="Arial" w:cs="Arial"/>
        </w:rPr>
        <w:t>resüsitasyon</w:t>
      </w:r>
      <w:proofErr w:type="spellEnd"/>
      <w:r w:rsidR="00062EAA" w:rsidRPr="00062EAA">
        <w:rPr>
          <w:rFonts w:ascii="Arial" w:hAnsi="Arial" w:cs="Arial"/>
        </w:rPr>
        <w:t xml:space="preserve"> </w:t>
      </w:r>
      <w:proofErr w:type="gramStart"/>
      <w:r w:rsidR="00062EAA" w:rsidRPr="00062EAA">
        <w:rPr>
          <w:rFonts w:ascii="Arial" w:hAnsi="Arial" w:cs="Arial"/>
        </w:rPr>
        <w:t>ekipmanı</w:t>
      </w:r>
      <w:proofErr w:type="gramEnd"/>
      <w:r w:rsidR="00062EAA" w:rsidRPr="00062EAA">
        <w:rPr>
          <w:rFonts w:ascii="Arial" w:hAnsi="Arial" w:cs="Arial"/>
        </w:rPr>
        <w:t xml:space="preserve"> için kullanılan çalışma yüzeylerinin de yerel yönergelere göre temizlenmesi gerek</w:t>
      </w:r>
      <w:r w:rsidR="0033385C">
        <w:rPr>
          <w:rFonts w:ascii="Arial" w:hAnsi="Arial" w:cs="Arial"/>
        </w:rPr>
        <w:t>lidir</w:t>
      </w:r>
      <w:r w:rsidR="00062EAA" w:rsidRPr="00062EAA">
        <w:rPr>
          <w:rFonts w:ascii="Arial" w:hAnsi="Arial" w:cs="Arial"/>
        </w:rPr>
        <w:t xml:space="preserve">. Özellikle, hava yolu müdahalelerinde kullanılan </w:t>
      </w:r>
      <w:proofErr w:type="gramStart"/>
      <w:r w:rsidR="00062EAA" w:rsidRPr="00062EAA">
        <w:rPr>
          <w:rFonts w:ascii="Arial" w:hAnsi="Arial" w:cs="Arial"/>
        </w:rPr>
        <w:t>ekipmanın</w:t>
      </w:r>
      <w:proofErr w:type="gramEnd"/>
      <w:r w:rsidR="00062EAA" w:rsidRPr="00062EAA">
        <w:rPr>
          <w:rFonts w:ascii="Arial" w:hAnsi="Arial" w:cs="Arial"/>
        </w:rPr>
        <w:t xml:space="preserve"> (örn. </w:t>
      </w:r>
      <w:proofErr w:type="spellStart"/>
      <w:r w:rsidR="00062EAA" w:rsidRPr="00062EAA">
        <w:rPr>
          <w:rFonts w:ascii="Arial" w:hAnsi="Arial" w:cs="Arial"/>
        </w:rPr>
        <w:t>laringoskoplar</w:t>
      </w:r>
      <w:proofErr w:type="spellEnd"/>
      <w:r w:rsidR="00062EAA" w:rsidRPr="00062EAA">
        <w:rPr>
          <w:rFonts w:ascii="Arial" w:hAnsi="Arial" w:cs="Arial"/>
        </w:rPr>
        <w:t>, yüz maskel</w:t>
      </w:r>
      <w:r w:rsidR="0033385C">
        <w:rPr>
          <w:rFonts w:ascii="Arial" w:hAnsi="Arial" w:cs="Arial"/>
        </w:rPr>
        <w:t>eri) hastanın yastığının üzerin</w:t>
      </w:r>
      <w:r w:rsidR="00062EAA" w:rsidRPr="00062EAA">
        <w:rPr>
          <w:rFonts w:ascii="Arial" w:hAnsi="Arial" w:cs="Arial"/>
        </w:rPr>
        <w:t>e değil, bunun yerine bir tepsiye bırakılmasını sağlayın</w:t>
      </w:r>
      <w:r w:rsidR="0033385C">
        <w:rPr>
          <w:rFonts w:ascii="Arial" w:hAnsi="Arial" w:cs="Arial"/>
        </w:rPr>
        <w:t>ız</w:t>
      </w:r>
      <w:r w:rsidR="00062EAA" w:rsidRPr="00062EAA">
        <w:rPr>
          <w:rFonts w:ascii="Arial" w:hAnsi="Arial" w:cs="Arial"/>
        </w:rPr>
        <w:t xml:space="preserve">. </w:t>
      </w:r>
      <w:proofErr w:type="spellStart"/>
      <w:r w:rsidR="00062EAA" w:rsidRPr="00062EAA">
        <w:rPr>
          <w:rFonts w:ascii="Arial" w:hAnsi="Arial" w:cs="Arial"/>
        </w:rPr>
        <w:t>Aspirasyon</w:t>
      </w:r>
      <w:proofErr w:type="spellEnd"/>
      <w:r w:rsidR="00062EAA" w:rsidRPr="00062EAA">
        <w:rPr>
          <w:rFonts w:ascii="Arial" w:hAnsi="Arial" w:cs="Arial"/>
        </w:rPr>
        <w:t xml:space="preserve"> sondası kirlenmiş ucunu tek kullanımlık bir eldiven içine koyun</w:t>
      </w:r>
      <w:r w:rsidR="0033385C">
        <w:rPr>
          <w:rFonts w:ascii="Arial" w:hAnsi="Arial" w:cs="Arial"/>
        </w:rPr>
        <w:t>uz</w:t>
      </w:r>
      <w:r w:rsidR="00062EAA" w:rsidRPr="00062EAA">
        <w:rPr>
          <w:rFonts w:ascii="Arial" w:hAnsi="Arial" w:cs="Arial"/>
        </w:rPr>
        <w:t>.</w:t>
      </w:r>
    </w:p>
    <w:p w:rsidR="001730FF" w:rsidRDefault="00BB2968" w:rsidP="001730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62EAA" w:rsidRPr="00062EAA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Kendinize </w:t>
      </w:r>
      <w:proofErr w:type="spellStart"/>
      <w:r w:rsidR="00062EAA" w:rsidRPr="00062EAA">
        <w:rPr>
          <w:rFonts w:ascii="Arial" w:hAnsi="Arial" w:cs="Arial"/>
        </w:rPr>
        <w:t>kontaminasyonu</w:t>
      </w:r>
      <w:proofErr w:type="spellEnd"/>
      <w:r w:rsidR="00062EAA" w:rsidRPr="00062EAA">
        <w:rPr>
          <w:rFonts w:ascii="Arial" w:hAnsi="Arial" w:cs="Arial"/>
        </w:rPr>
        <w:t xml:space="preserve"> önlemek için </w:t>
      </w:r>
      <w:proofErr w:type="spellStart"/>
      <w:r w:rsidR="00062EAA" w:rsidRPr="00062EAA">
        <w:rPr>
          <w:rFonts w:ascii="Arial" w:hAnsi="Arial" w:cs="Arial"/>
        </w:rPr>
        <w:t>KKE'yi</w:t>
      </w:r>
      <w:proofErr w:type="spellEnd"/>
      <w:r w:rsidR="00062EAA" w:rsidRPr="00062EAA">
        <w:rPr>
          <w:rFonts w:ascii="Arial" w:hAnsi="Arial" w:cs="Arial"/>
        </w:rPr>
        <w:t xml:space="preserve"> güvenli bir şekilde çıkarın</w:t>
      </w:r>
      <w:r w:rsidR="0033385C">
        <w:rPr>
          <w:rFonts w:ascii="Arial" w:hAnsi="Arial" w:cs="Arial"/>
        </w:rPr>
        <w:t>ız</w:t>
      </w:r>
      <w:r w:rsidR="00062EAA" w:rsidRPr="00062EAA">
        <w:rPr>
          <w:rFonts w:ascii="Arial" w:hAnsi="Arial" w:cs="Arial"/>
        </w:rPr>
        <w:t xml:space="preserve"> ve klinik atık torbaların</w:t>
      </w:r>
      <w:r>
        <w:rPr>
          <w:rFonts w:ascii="Arial" w:hAnsi="Arial" w:cs="Arial"/>
        </w:rPr>
        <w:t>a</w:t>
      </w:r>
      <w:r w:rsidR="00062EAA" w:rsidRPr="00062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ulusal</w:t>
      </w:r>
      <w:r w:rsidR="00062EAA" w:rsidRPr="00062EAA">
        <w:rPr>
          <w:rFonts w:ascii="Arial" w:hAnsi="Arial" w:cs="Arial"/>
        </w:rPr>
        <w:t xml:space="preserve"> yönergelere uygun şekilde atın</w:t>
      </w:r>
      <w:r w:rsidR="0033385C">
        <w:rPr>
          <w:rFonts w:ascii="Arial" w:hAnsi="Arial" w:cs="Arial"/>
        </w:rPr>
        <w:t>ız</w:t>
      </w:r>
      <w:r w:rsidR="00062EAA" w:rsidRPr="00062EAA">
        <w:rPr>
          <w:rFonts w:ascii="Arial" w:hAnsi="Arial" w:cs="Arial"/>
        </w:rPr>
        <w:t xml:space="preserve">. El hijyeni yayılımın azaltılmasında önemli bir role sahiptir. Ellerinizi </w:t>
      </w:r>
      <w:r>
        <w:rPr>
          <w:rFonts w:ascii="Arial" w:hAnsi="Arial" w:cs="Arial"/>
        </w:rPr>
        <w:t xml:space="preserve">dirseklere kadar </w:t>
      </w:r>
      <w:r w:rsidR="00062EAA" w:rsidRPr="00062EAA">
        <w:rPr>
          <w:rFonts w:ascii="Arial" w:hAnsi="Arial" w:cs="Arial"/>
        </w:rPr>
        <w:t>sabun ve suyla iyice yıkayın</w:t>
      </w:r>
      <w:r w:rsidR="0033385C">
        <w:rPr>
          <w:rFonts w:ascii="Arial" w:hAnsi="Arial" w:cs="Arial"/>
        </w:rPr>
        <w:t>ız</w:t>
      </w:r>
      <w:r w:rsidR="00062EAA" w:rsidRPr="00062EAA">
        <w:rPr>
          <w:rFonts w:ascii="Arial" w:hAnsi="Arial" w:cs="Arial"/>
        </w:rPr>
        <w:t xml:space="preserve">; alternatif </w:t>
      </w:r>
      <w:r w:rsidR="0033385C">
        <w:rPr>
          <w:rFonts w:ascii="Arial" w:hAnsi="Arial" w:cs="Arial"/>
        </w:rPr>
        <w:t>olarak, alkol ile elin</w:t>
      </w:r>
      <w:r>
        <w:rPr>
          <w:rFonts w:ascii="Arial" w:hAnsi="Arial" w:cs="Arial"/>
        </w:rPr>
        <w:t xml:space="preserve">izi </w:t>
      </w:r>
      <w:r w:rsidR="0033385C">
        <w:rPr>
          <w:rFonts w:ascii="Arial" w:hAnsi="Arial" w:cs="Arial"/>
        </w:rPr>
        <w:t>ov</w:t>
      </w:r>
      <w:r>
        <w:rPr>
          <w:rFonts w:ascii="Arial" w:hAnsi="Arial" w:cs="Arial"/>
        </w:rPr>
        <w:t>arak ta temizleyebilirsiniz</w:t>
      </w:r>
      <w:r w:rsidR="00062EAA" w:rsidRPr="00062EAA">
        <w:rPr>
          <w:rFonts w:ascii="Arial" w:hAnsi="Arial" w:cs="Arial"/>
        </w:rPr>
        <w:t>.</w:t>
      </w:r>
    </w:p>
    <w:p w:rsidR="00062EAA" w:rsidRPr="001730FF" w:rsidRDefault="001730FF" w:rsidP="001730FF">
      <w:pPr>
        <w:spacing w:line="360" w:lineRule="auto"/>
        <w:jc w:val="both"/>
        <w:rPr>
          <w:rFonts w:ascii="Arial" w:hAnsi="Arial" w:cs="Arial"/>
        </w:rPr>
      </w:pPr>
      <w:r w:rsidRPr="001730FF">
        <w:rPr>
          <w:rFonts w:ascii="Arial" w:hAnsi="Arial" w:cs="Arial"/>
          <w:b/>
        </w:rPr>
        <w:t>C.</w:t>
      </w:r>
      <w:r>
        <w:rPr>
          <w:rFonts w:ascii="Arial" w:hAnsi="Arial" w:cs="Arial"/>
        </w:rPr>
        <w:t xml:space="preserve"> </w:t>
      </w:r>
      <w:proofErr w:type="spellStart"/>
      <w:r w:rsidR="00062EAA" w:rsidRPr="001730FF">
        <w:rPr>
          <w:rFonts w:ascii="Arial" w:hAnsi="Arial" w:cs="Arial"/>
          <w:b/>
        </w:rPr>
        <w:t>Pedi</w:t>
      </w:r>
      <w:r w:rsidR="0033385C" w:rsidRPr="001730FF">
        <w:rPr>
          <w:rFonts w:ascii="Arial" w:hAnsi="Arial" w:cs="Arial"/>
          <w:b/>
        </w:rPr>
        <w:t>y</w:t>
      </w:r>
      <w:r w:rsidR="00062EAA" w:rsidRPr="001730FF">
        <w:rPr>
          <w:rFonts w:ascii="Arial" w:hAnsi="Arial" w:cs="Arial"/>
          <w:b/>
        </w:rPr>
        <w:t>atrik</w:t>
      </w:r>
      <w:proofErr w:type="spellEnd"/>
      <w:r w:rsidR="00062EAA" w:rsidRPr="001730FF">
        <w:rPr>
          <w:rFonts w:ascii="Arial" w:hAnsi="Arial" w:cs="Arial"/>
          <w:b/>
        </w:rPr>
        <w:t xml:space="preserve"> hastalarda öneriler</w:t>
      </w:r>
    </w:p>
    <w:p w:rsidR="00B103F3" w:rsidRPr="00062EAA" w:rsidRDefault="00062EAA" w:rsidP="00062EAA">
      <w:pPr>
        <w:spacing w:line="360" w:lineRule="auto"/>
        <w:jc w:val="both"/>
        <w:rPr>
          <w:rFonts w:ascii="Arial" w:hAnsi="Arial" w:cs="Arial"/>
        </w:rPr>
      </w:pPr>
      <w:proofErr w:type="spellStart"/>
      <w:r w:rsidRPr="00062EAA">
        <w:rPr>
          <w:rFonts w:ascii="Arial" w:hAnsi="Arial" w:cs="Arial"/>
        </w:rPr>
        <w:t>Pedi</w:t>
      </w:r>
      <w:r w:rsidR="00BB2968">
        <w:rPr>
          <w:rFonts w:ascii="Arial" w:hAnsi="Arial" w:cs="Arial"/>
        </w:rPr>
        <w:t>y</w:t>
      </w:r>
      <w:r w:rsidRPr="00062EAA">
        <w:rPr>
          <w:rFonts w:ascii="Arial" w:hAnsi="Arial" w:cs="Arial"/>
        </w:rPr>
        <w:t>atrik</w:t>
      </w:r>
      <w:proofErr w:type="spellEnd"/>
      <w:r w:rsidRPr="00062EAA">
        <w:rPr>
          <w:rFonts w:ascii="Arial" w:hAnsi="Arial" w:cs="Arial"/>
        </w:rPr>
        <w:t xml:space="preserve"> kardiyak </w:t>
      </w:r>
      <w:proofErr w:type="spellStart"/>
      <w:r w:rsidRPr="00062EAA">
        <w:rPr>
          <w:rFonts w:ascii="Arial" w:hAnsi="Arial" w:cs="Arial"/>
        </w:rPr>
        <w:t>arrestin</w:t>
      </w:r>
      <w:proofErr w:type="spellEnd"/>
      <w:r w:rsidRPr="00062EAA">
        <w:rPr>
          <w:rFonts w:ascii="Arial" w:hAnsi="Arial" w:cs="Arial"/>
        </w:rPr>
        <w:t xml:space="preserve"> bir kardiyak problemden kaynaklanma olasılığının daha düşük olduğu ve solunum problemi ile ortaya çıkma ol</w:t>
      </w:r>
      <w:r w:rsidR="0033385C">
        <w:rPr>
          <w:rFonts w:ascii="Arial" w:hAnsi="Arial" w:cs="Arial"/>
        </w:rPr>
        <w:t xml:space="preserve">asılığının daha yüksek olduğu </w:t>
      </w:r>
      <w:r w:rsidRPr="00062EAA">
        <w:rPr>
          <w:rFonts w:ascii="Arial" w:hAnsi="Arial" w:cs="Arial"/>
        </w:rPr>
        <w:t xml:space="preserve">bilinmektedir, dolayısıyla çocuğun hayatta kalma şansı için </w:t>
      </w:r>
      <w:proofErr w:type="spellStart"/>
      <w:r w:rsidRPr="00062EAA">
        <w:rPr>
          <w:rFonts w:ascii="Arial" w:hAnsi="Arial" w:cs="Arial"/>
        </w:rPr>
        <w:t>v</w:t>
      </w:r>
      <w:r w:rsidR="0033385C">
        <w:rPr>
          <w:rFonts w:ascii="Arial" w:hAnsi="Arial" w:cs="Arial"/>
        </w:rPr>
        <w:t>entilasyonun</w:t>
      </w:r>
      <w:proofErr w:type="spellEnd"/>
      <w:r w:rsidR="0033385C">
        <w:rPr>
          <w:rFonts w:ascii="Arial" w:hAnsi="Arial" w:cs="Arial"/>
        </w:rPr>
        <w:t xml:space="preserve"> çok önemli olduğu</w:t>
      </w:r>
      <w:r w:rsidRPr="00062EAA">
        <w:rPr>
          <w:rFonts w:ascii="Arial" w:hAnsi="Arial" w:cs="Arial"/>
        </w:rPr>
        <w:t xml:space="preserve"> vurgulanmaktadır. Bununla birlikte, </w:t>
      </w:r>
      <w:proofErr w:type="spellStart"/>
      <w:r w:rsidRPr="00062EAA">
        <w:rPr>
          <w:rFonts w:ascii="Arial" w:hAnsi="Arial" w:cs="Arial"/>
        </w:rPr>
        <w:t>pedi</w:t>
      </w:r>
      <w:r w:rsidR="0033385C">
        <w:rPr>
          <w:rFonts w:ascii="Arial" w:hAnsi="Arial" w:cs="Arial"/>
        </w:rPr>
        <w:t>y</w:t>
      </w:r>
      <w:r w:rsidRPr="00062EAA">
        <w:rPr>
          <w:rFonts w:ascii="Arial" w:hAnsi="Arial" w:cs="Arial"/>
        </w:rPr>
        <w:t>atrik</w:t>
      </w:r>
      <w:proofErr w:type="spellEnd"/>
      <w:r w:rsidRPr="00062EAA">
        <w:rPr>
          <w:rFonts w:ascii="Arial" w:hAnsi="Arial" w:cs="Arial"/>
        </w:rPr>
        <w:t xml:space="preserve"> </w:t>
      </w:r>
      <w:proofErr w:type="spellStart"/>
      <w:r w:rsidRPr="00062EAA">
        <w:rPr>
          <w:rFonts w:ascii="Arial" w:hAnsi="Arial" w:cs="Arial"/>
        </w:rPr>
        <w:t>resüsitasyon</w:t>
      </w:r>
      <w:proofErr w:type="spellEnd"/>
      <w:r w:rsidRPr="00062EAA">
        <w:rPr>
          <w:rFonts w:ascii="Arial" w:hAnsi="Arial" w:cs="Arial"/>
        </w:rPr>
        <w:t xml:space="preserve"> eğitimi almayanlar için en önemli uygulama çocuğun kritik durumda ihtiyaç duyduğu tedaviyi almasını sağlamak için hızlı hareket etmektir. </w:t>
      </w:r>
      <w:proofErr w:type="spellStart"/>
      <w:r w:rsidR="0033385C">
        <w:rPr>
          <w:rFonts w:ascii="Arial" w:hAnsi="Arial" w:cs="Arial"/>
        </w:rPr>
        <w:t>Resüsitasyon</w:t>
      </w:r>
      <w:proofErr w:type="spellEnd"/>
      <w:r w:rsidR="0033385C">
        <w:rPr>
          <w:rFonts w:ascii="Arial" w:hAnsi="Arial" w:cs="Arial"/>
        </w:rPr>
        <w:t xml:space="preserve"> Derneği’nin </w:t>
      </w:r>
      <w:r w:rsidRPr="00062EAA">
        <w:rPr>
          <w:rFonts w:ascii="Arial" w:hAnsi="Arial" w:cs="Arial"/>
        </w:rPr>
        <w:t>hastan</w:t>
      </w:r>
      <w:r w:rsidR="0033385C">
        <w:rPr>
          <w:rFonts w:ascii="Arial" w:hAnsi="Arial" w:cs="Arial"/>
        </w:rPr>
        <w:t>e</w:t>
      </w:r>
      <w:r w:rsidRPr="00062EAA">
        <w:rPr>
          <w:rFonts w:ascii="Arial" w:hAnsi="Arial" w:cs="Arial"/>
        </w:rPr>
        <w:t xml:space="preserve">-içi COVID-19 ilişkili hastalarda uygulanan KPR ile ilgili olarak yaptığı açıklamalar ve tavsiyeler, tüm yaşlar için </w:t>
      </w:r>
      <w:r w:rsidR="00BB2968">
        <w:rPr>
          <w:rFonts w:ascii="Arial" w:hAnsi="Arial" w:cs="Arial"/>
        </w:rPr>
        <w:t xml:space="preserve">geçerlidir. Hastanede </w:t>
      </w:r>
      <w:r w:rsidRPr="00062EAA">
        <w:rPr>
          <w:rFonts w:ascii="Arial" w:hAnsi="Arial" w:cs="Arial"/>
        </w:rPr>
        <w:t xml:space="preserve">kardiyak </w:t>
      </w:r>
      <w:proofErr w:type="spellStart"/>
      <w:r w:rsidRPr="00062EAA">
        <w:rPr>
          <w:rFonts w:ascii="Arial" w:hAnsi="Arial" w:cs="Arial"/>
        </w:rPr>
        <w:t>arrest</w:t>
      </w:r>
      <w:proofErr w:type="spellEnd"/>
      <w:r w:rsidRPr="00062EAA">
        <w:rPr>
          <w:rFonts w:ascii="Arial" w:hAnsi="Arial" w:cs="Arial"/>
        </w:rPr>
        <w:t xml:space="preserve"> riski olan herhangi bir bebek/çocuk için balon-maske </w:t>
      </w:r>
      <w:proofErr w:type="spellStart"/>
      <w:r w:rsidRPr="00062EAA">
        <w:rPr>
          <w:rFonts w:ascii="Arial" w:hAnsi="Arial" w:cs="Arial"/>
        </w:rPr>
        <w:t>ventilasyonu</w:t>
      </w:r>
      <w:proofErr w:type="spellEnd"/>
      <w:r w:rsidRPr="00062EAA">
        <w:rPr>
          <w:rFonts w:ascii="Arial" w:hAnsi="Arial" w:cs="Arial"/>
        </w:rPr>
        <w:t>/</w:t>
      </w:r>
      <w:proofErr w:type="spellStart"/>
      <w:r w:rsidRPr="00062EAA">
        <w:rPr>
          <w:rFonts w:ascii="Arial" w:hAnsi="Arial" w:cs="Arial"/>
        </w:rPr>
        <w:t>entübasyon</w:t>
      </w:r>
      <w:proofErr w:type="spellEnd"/>
      <w:r w:rsidRPr="00062EAA">
        <w:rPr>
          <w:rFonts w:ascii="Arial" w:hAnsi="Arial" w:cs="Arial"/>
        </w:rPr>
        <w:t xml:space="preserve"> için </w:t>
      </w:r>
      <w:proofErr w:type="gramStart"/>
      <w:r w:rsidRPr="00062EAA">
        <w:rPr>
          <w:rFonts w:ascii="Arial" w:hAnsi="Arial" w:cs="Arial"/>
        </w:rPr>
        <w:t>ekipman</w:t>
      </w:r>
      <w:proofErr w:type="gramEnd"/>
      <w:r w:rsidRPr="00062EAA">
        <w:rPr>
          <w:rFonts w:ascii="Arial" w:hAnsi="Arial" w:cs="Arial"/>
        </w:rPr>
        <w:t xml:space="preserve"> hızla elde edilebileceğinden dolayı ağızdan </w:t>
      </w:r>
      <w:proofErr w:type="spellStart"/>
      <w:r w:rsidRPr="00062EAA">
        <w:rPr>
          <w:rFonts w:ascii="Arial" w:hAnsi="Arial" w:cs="Arial"/>
        </w:rPr>
        <w:t>ağıza</w:t>
      </w:r>
      <w:proofErr w:type="spellEnd"/>
      <w:r w:rsidRPr="00062EAA">
        <w:rPr>
          <w:rFonts w:ascii="Arial" w:hAnsi="Arial" w:cs="Arial"/>
        </w:rPr>
        <w:t xml:space="preserve"> </w:t>
      </w:r>
      <w:proofErr w:type="spellStart"/>
      <w:r w:rsidRPr="00062EAA">
        <w:rPr>
          <w:rFonts w:ascii="Arial" w:hAnsi="Arial" w:cs="Arial"/>
        </w:rPr>
        <w:t>ventilasyona</w:t>
      </w:r>
      <w:proofErr w:type="spellEnd"/>
      <w:r w:rsidRPr="00062EAA">
        <w:rPr>
          <w:rFonts w:ascii="Arial" w:hAnsi="Arial" w:cs="Arial"/>
        </w:rPr>
        <w:t xml:space="preserve"> gerek kalmamalıdır.</w:t>
      </w:r>
      <w:bookmarkStart w:id="0" w:name="_GoBack"/>
      <w:bookmarkEnd w:id="0"/>
    </w:p>
    <w:sectPr w:rsidR="00B103F3" w:rsidRPr="00062EAA" w:rsidSect="00D2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6E68"/>
    <w:multiLevelType w:val="hybridMultilevel"/>
    <w:tmpl w:val="D6F03608"/>
    <w:lvl w:ilvl="0" w:tplc="970E75DC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FC612A4"/>
    <w:multiLevelType w:val="multilevel"/>
    <w:tmpl w:val="30CA15B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ascii="Courier New" w:hAnsi="Courier New" w:cs="Courier New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10" w:hanging="1080"/>
      </w:pPr>
      <w:rPr>
        <w:rFonts w:ascii="Courier New" w:hAnsi="Courier New" w:cs="Courier New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70" w:hanging="1440"/>
      </w:pPr>
      <w:rPr>
        <w:rFonts w:ascii="Courier New" w:hAnsi="Courier New" w:cs="Courier New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470" w:hanging="1440"/>
      </w:pPr>
      <w:rPr>
        <w:rFonts w:ascii="Courier New" w:hAnsi="Courier New" w:cs="Courier New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30" w:hanging="1800"/>
      </w:pPr>
      <w:rPr>
        <w:rFonts w:ascii="Courier New" w:hAnsi="Courier New" w:cs="Courier New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90" w:hanging="2160"/>
      </w:pPr>
      <w:rPr>
        <w:rFonts w:ascii="Courier New" w:hAnsi="Courier New" w:cs="Courier New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50" w:hanging="2520"/>
      </w:pPr>
      <w:rPr>
        <w:rFonts w:ascii="Courier New" w:hAnsi="Courier New" w:cs="Courier New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910" w:hanging="2880"/>
      </w:pPr>
      <w:rPr>
        <w:rFonts w:ascii="Courier New" w:hAnsi="Courier New" w:cs="Courier New" w:hint="default"/>
        <w:color w:val="auto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03F3"/>
    <w:rsid w:val="00062EAA"/>
    <w:rsid w:val="000B199E"/>
    <w:rsid w:val="000B7596"/>
    <w:rsid w:val="000D5E30"/>
    <w:rsid w:val="001511E0"/>
    <w:rsid w:val="00154B70"/>
    <w:rsid w:val="00172AF2"/>
    <w:rsid w:val="001730FF"/>
    <w:rsid w:val="002D06C2"/>
    <w:rsid w:val="002E7C7E"/>
    <w:rsid w:val="00306A4A"/>
    <w:rsid w:val="0033385C"/>
    <w:rsid w:val="00352BA6"/>
    <w:rsid w:val="004A3FEE"/>
    <w:rsid w:val="0052207F"/>
    <w:rsid w:val="006B31C3"/>
    <w:rsid w:val="00846336"/>
    <w:rsid w:val="00957724"/>
    <w:rsid w:val="009B42FD"/>
    <w:rsid w:val="00A4558F"/>
    <w:rsid w:val="00B103F3"/>
    <w:rsid w:val="00BB2968"/>
    <w:rsid w:val="00C2047A"/>
    <w:rsid w:val="00D203CD"/>
    <w:rsid w:val="00D553C8"/>
    <w:rsid w:val="00DB3E61"/>
    <w:rsid w:val="00E20FC5"/>
    <w:rsid w:val="00F26453"/>
    <w:rsid w:val="00F9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03F3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10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103F3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baskent</cp:lastModifiedBy>
  <cp:revision>19</cp:revision>
  <dcterms:created xsi:type="dcterms:W3CDTF">2020-03-17T08:36:00Z</dcterms:created>
  <dcterms:modified xsi:type="dcterms:W3CDTF">2020-03-17T09:56:00Z</dcterms:modified>
</cp:coreProperties>
</file>